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FE9" w:rsidRDefault="00407F94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54EF13" wp14:editId="29649E78">
                <wp:simplePos x="0" y="0"/>
                <wp:positionH relativeFrom="column">
                  <wp:posOffset>-75537</wp:posOffset>
                </wp:positionH>
                <wp:positionV relativeFrom="paragraph">
                  <wp:posOffset>80838</wp:posOffset>
                </wp:positionV>
                <wp:extent cx="7394680" cy="9727096"/>
                <wp:effectExtent l="0" t="0" r="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4680" cy="97270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66C" w:rsidRPr="003A6FE1" w:rsidRDefault="00F24FC7" w:rsidP="003A6FE1">
                            <w:pPr>
                              <w:pStyle w:val="Heading1"/>
                              <w:jc w:val="right"/>
                              <w:rPr>
                                <w:rFonts w:ascii="Arial" w:hAnsi="Arial" w:cs="Arial"/>
                                <w:bCs/>
                                <w:sz w:val="16"/>
                                <w:szCs w:val="20"/>
                              </w:rPr>
                            </w:pPr>
                            <w:r w:rsidRPr="00773131">
                              <w:rPr>
                                <w:rFonts w:ascii="Arial" w:hAnsi="Arial" w:cs="Arial"/>
                                <w:bCs/>
                                <w:sz w:val="16"/>
                                <w:szCs w:val="20"/>
                              </w:rPr>
                              <w:t xml:space="preserve">Updated </w:t>
                            </w:r>
                            <w:r w:rsidR="00ED4719">
                              <w:rPr>
                                <w:rFonts w:ascii="Arial" w:hAnsi="Arial" w:cs="Arial"/>
                                <w:bCs/>
                                <w:sz w:val="16"/>
                                <w:szCs w:val="20"/>
                              </w:rPr>
                              <w:t>07/14/</w:t>
                            </w:r>
                            <w:r w:rsidR="00F1600A">
                              <w:rPr>
                                <w:rFonts w:ascii="Arial" w:hAnsi="Arial" w:cs="Arial"/>
                                <w:bCs/>
                                <w:sz w:val="16"/>
                                <w:szCs w:val="20"/>
                              </w:rPr>
                              <w:t>2021</w:t>
                            </w:r>
                          </w:p>
                          <w:p w:rsidR="002F066C" w:rsidRDefault="002F066C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  <w:t>George Mason University</w:t>
                            </w:r>
                          </w:p>
                          <w:p w:rsidR="002F066C" w:rsidRDefault="002F066C" w:rsidP="005C1AD2">
                            <w:pPr>
                              <w:tabs>
                                <w:tab w:val="left" w:pos="3420"/>
                              </w:tabs>
                              <w:ind w:left="2880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  <w:tab/>
                              <w:t>Office of Sponsored Programs</w:t>
                            </w:r>
                          </w:p>
                          <w:p w:rsidR="002F066C" w:rsidRDefault="002F066C">
                            <w:pPr>
                              <w:pStyle w:val="Heading2"/>
                              <w:rPr>
                                <w:rFonts w:ascii="Arial" w:hAnsi="Arial" w:cs="Arial"/>
                                <w:caps/>
                                <w:smallCap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smallCaps w:val="0"/>
                                <w:sz w:val="20"/>
                                <w:szCs w:val="20"/>
                              </w:rPr>
                              <w:t>Grant And Contracts Proposal Fact Sheet</w:t>
                            </w:r>
                          </w:p>
                          <w:p w:rsidR="00E653BF" w:rsidRPr="00E653BF" w:rsidRDefault="00E653BF" w:rsidP="00E653BF"/>
                          <w:tbl>
                            <w:tblPr>
                              <w:tblW w:w="0" w:type="auto"/>
                              <w:tblBorders>
                                <w:bottom w:val="single" w:sz="6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858"/>
                              <w:gridCol w:w="3420"/>
                            </w:tblGrid>
                            <w:tr w:rsidR="002F066C" w:rsidRPr="002D591B" w:rsidTr="007E553E">
                              <w:tc>
                                <w:tcPr>
                                  <w:tcW w:w="6858" w:type="dxa"/>
                                </w:tcPr>
                                <w:p w:rsidR="002F066C" w:rsidRPr="00E653BF" w:rsidRDefault="002F066C" w:rsidP="002D591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653B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Campus Mailing Address: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2F066C" w:rsidRPr="00E653BF" w:rsidRDefault="002F066C" w:rsidP="002D591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653B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Federal Express/Mailing Address:</w:t>
                                  </w:r>
                                </w:p>
                              </w:tc>
                            </w:tr>
                            <w:tr w:rsidR="002F066C" w:rsidRPr="002D591B" w:rsidTr="007E553E">
                              <w:tc>
                                <w:tcPr>
                                  <w:tcW w:w="6858" w:type="dxa"/>
                                </w:tcPr>
                                <w:p w:rsidR="002F066C" w:rsidRPr="00E653BF" w:rsidRDefault="002F066C" w:rsidP="002D591B">
                                  <w:pPr>
                                    <w:pStyle w:val="BodyText"/>
                                    <w:rPr>
                                      <w:rFonts w:ascii="Arial" w:hAnsi="Arial" w:cs="Arial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r w:rsidRPr="00E653BF">
                                    <w:rPr>
                                      <w:rFonts w:ascii="Arial" w:hAnsi="Arial" w:cs="Arial"/>
                                      <w:b w:val="0"/>
                                      <w:sz w:val="16"/>
                                      <w:szCs w:val="16"/>
                                    </w:rPr>
                                    <w:t>4400 University Drive, MSN 4C6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2F066C" w:rsidRPr="00E653BF" w:rsidRDefault="00D05202" w:rsidP="002D591B">
                                  <w:pPr>
                                    <w:pStyle w:val="BodyText"/>
                                    <w:rPr>
                                      <w:rFonts w:ascii="Arial" w:hAnsi="Arial" w:cs="Arial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 w:val="0"/>
                                      <w:sz w:val="16"/>
                                      <w:szCs w:val="16"/>
                                    </w:rPr>
                                    <w:t>Merten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 w:val="0"/>
                                      <w:sz w:val="16"/>
                                      <w:szCs w:val="16"/>
                                    </w:rPr>
                                    <w:t xml:space="preserve"> Hall</w:t>
                                  </w:r>
                                  <w:r w:rsidR="002F066C" w:rsidRPr="00E653BF">
                                    <w:rPr>
                                      <w:rFonts w:ascii="Arial" w:hAnsi="Arial" w:cs="Arial"/>
                                      <w:b w:val="0"/>
                                      <w:sz w:val="16"/>
                                      <w:szCs w:val="16"/>
                                    </w:rPr>
                                    <w:t>, Suite 3100</w:t>
                                  </w:r>
                                </w:p>
                              </w:tc>
                            </w:tr>
                            <w:tr w:rsidR="002F066C" w:rsidRPr="002D591B" w:rsidTr="007E553E">
                              <w:tc>
                                <w:tcPr>
                                  <w:tcW w:w="6858" w:type="dxa"/>
                                </w:tcPr>
                                <w:p w:rsidR="002F066C" w:rsidRPr="00E653BF" w:rsidRDefault="002F066C" w:rsidP="002D591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653B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Fairfax, VA 22030</w:t>
                                  </w:r>
                                  <w:r w:rsidR="00514811" w:rsidRPr="00E653B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-4422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2F066C" w:rsidRPr="00E653BF" w:rsidRDefault="002F066C" w:rsidP="002D591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653B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4400 University Drive, MSN 4C6</w:t>
                                  </w:r>
                                </w:p>
                              </w:tc>
                            </w:tr>
                            <w:tr w:rsidR="002F066C" w:rsidRPr="002D591B" w:rsidTr="007E553E">
                              <w:tc>
                                <w:tcPr>
                                  <w:tcW w:w="6858" w:type="dxa"/>
                                </w:tcPr>
                                <w:p w:rsidR="002F066C" w:rsidRPr="00E653BF" w:rsidRDefault="002F066C" w:rsidP="002D591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2F066C" w:rsidRPr="00E653BF" w:rsidRDefault="002F066C" w:rsidP="002D591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653B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Fairfax, Virginia  22030</w:t>
                                  </w:r>
                                  <w:r w:rsidR="00514811" w:rsidRPr="00E653B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-4422</w:t>
                                  </w:r>
                                </w:p>
                              </w:tc>
                            </w:tr>
                            <w:tr w:rsidR="002F066C" w:rsidRPr="002D591B" w:rsidTr="007E553E">
                              <w:tc>
                                <w:tcPr>
                                  <w:tcW w:w="6858" w:type="dxa"/>
                                </w:tcPr>
                                <w:p w:rsidR="002F066C" w:rsidRPr="002D591B" w:rsidRDefault="002F066C" w:rsidP="002D591B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2F066C" w:rsidRPr="002D591B" w:rsidRDefault="002F066C" w:rsidP="002D591B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F066C" w:rsidRPr="00E653BF" w:rsidTr="007E553E">
                              <w:tc>
                                <w:tcPr>
                                  <w:tcW w:w="6858" w:type="dxa"/>
                                </w:tcPr>
                                <w:p w:rsidR="002F066C" w:rsidRPr="00E653BF" w:rsidRDefault="002F066C" w:rsidP="00102A7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653B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Phone: (703) 993-</w:t>
                                  </w:r>
                                  <w:r w:rsidR="00102A7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4806</w:t>
                                  </w:r>
                                  <w:r w:rsidRPr="00E653B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or (703) 993-2295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2F066C" w:rsidRPr="00E653BF" w:rsidRDefault="002F066C" w:rsidP="00A43E2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653B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FAX: (703) 993-2296 </w:t>
                                  </w:r>
                                </w:p>
                              </w:tc>
                            </w:tr>
                          </w:tbl>
                          <w:p w:rsidR="002F066C" w:rsidRPr="00E653BF" w:rsidRDefault="002F066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78"/>
                              <w:gridCol w:w="2430"/>
                              <w:gridCol w:w="1530"/>
                              <w:gridCol w:w="2340"/>
                            </w:tblGrid>
                            <w:tr w:rsidR="002F066C" w:rsidRPr="00E653BF" w:rsidTr="002D549F">
                              <w:trPr>
                                <w:trHeight w:val="222"/>
                              </w:trPr>
                              <w:tc>
                                <w:tcPr>
                                  <w:tcW w:w="3978" w:type="dxa"/>
                                  <w:vAlign w:val="center"/>
                                </w:tcPr>
                                <w:p w:rsidR="002F066C" w:rsidRPr="00E653BF" w:rsidRDefault="002F066C" w:rsidP="004E1B0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653B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IRS Employer ID Number: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  <w:vAlign w:val="center"/>
                                </w:tcPr>
                                <w:p w:rsidR="002F066C" w:rsidRPr="00E653BF" w:rsidRDefault="002F066C" w:rsidP="004E1B0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653B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54-0836354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:rsidR="002F066C" w:rsidRPr="00E653BF" w:rsidRDefault="002F066C" w:rsidP="00EA6AD7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653B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CAGE Number: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vAlign w:val="center"/>
                                </w:tcPr>
                                <w:p w:rsidR="002F066C" w:rsidRPr="00E653BF" w:rsidRDefault="002F066C" w:rsidP="004E1B0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653B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7X764</w:t>
                                  </w:r>
                                </w:p>
                              </w:tc>
                            </w:tr>
                            <w:tr w:rsidR="002F066C" w:rsidRPr="00E653BF" w:rsidTr="002D549F">
                              <w:trPr>
                                <w:trHeight w:val="222"/>
                              </w:trPr>
                              <w:tc>
                                <w:tcPr>
                                  <w:tcW w:w="3978" w:type="dxa"/>
                                  <w:vAlign w:val="center"/>
                                </w:tcPr>
                                <w:p w:rsidR="002F066C" w:rsidRDefault="002B1314" w:rsidP="004E1B0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UEI</w:t>
                                  </w:r>
                                  <w:r w:rsidR="002F066C" w:rsidRPr="00E653B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Number:</w:t>
                                  </w:r>
                                </w:p>
                                <w:p w:rsidR="00BE46F0" w:rsidRPr="00E653BF" w:rsidRDefault="00BE46F0" w:rsidP="004E1B0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DUNS: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  <w:vAlign w:val="center"/>
                                </w:tcPr>
                                <w:p w:rsidR="002F066C" w:rsidRDefault="002B1314" w:rsidP="004E1B0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2B131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EADLFP7Z72E5</w:t>
                                  </w:r>
                                </w:p>
                                <w:p w:rsidR="00BE46F0" w:rsidRPr="00E653BF" w:rsidRDefault="00BE46F0" w:rsidP="004E1B0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07-781-7450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:rsidR="002F066C" w:rsidRPr="00E653BF" w:rsidRDefault="002F066C" w:rsidP="00EA6AD7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653B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FICE Number: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vAlign w:val="center"/>
                                </w:tcPr>
                                <w:p w:rsidR="002F066C" w:rsidRPr="00E653BF" w:rsidRDefault="002F066C" w:rsidP="004E1B0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653B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003749</w:t>
                                  </w:r>
                                </w:p>
                              </w:tc>
                            </w:tr>
                            <w:tr w:rsidR="002F066C" w:rsidRPr="00E653BF" w:rsidTr="002D549F">
                              <w:trPr>
                                <w:trHeight w:val="222"/>
                              </w:trPr>
                              <w:tc>
                                <w:tcPr>
                                  <w:tcW w:w="3978" w:type="dxa"/>
                                  <w:vAlign w:val="center"/>
                                </w:tcPr>
                                <w:p w:rsidR="002F066C" w:rsidRPr="00E653BF" w:rsidRDefault="002F066C" w:rsidP="004E1B0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653B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NSF Institution Code: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  <w:vAlign w:val="center"/>
                                </w:tcPr>
                                <w:p w:rsidR="002F066C" w:rsidRPr="00E653BF" w:rsidRDefault="002F066C" w:rsidP="004E1B0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653B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0037 49 9000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:rsidR="002F066C" w:rsidRPr="00E653BF" w:rsidRDefault="002F066C" w:rsidP="00EA6AD7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653B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IPEDS Number: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vAlign w:val="center"/>
                                </w:tcPr>
                                <w:p w:rsidR="002F066C" w:rsidRPr="00E653BF" w:rsidRDefault="002F066C" w:rsidP="004E1B0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653B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232186</w:t>
                                  </w:r>
                                </w:p>
                              </w:tc>
                            </w:tr>
                            <w:tr w:rsidR="002F066C" w:rsidRPr="00E653BF" w:rsidTr="002D549F">
                              <w:trPr>
                                <w:trHeight w:val="222"/>
                              </w:trPr>
                              <w:tc>
                                <w:tcPr>
                                  <w:tcW w:w="3978" w:type="dxa"/>
                                  <w:vAlign w:val="center"/>
                                </w:tcPr>
                                <w:p w:rsidR="002F066C" w:rsidRPr="00E653BF" w:rsidRDefault="002F066C" w:rsidP="004E1B0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653B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Institutional Entity Number: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  <w:vAlign w:val="center"/>
                                </w:tcPr>
                                <w:p w:rsidR="002F066C" w:rsidRPr="00E653BF" w:rsidRDefault="002F066C" w:rsidP="004E1B0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653B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154-0836354A1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:rsidR="002F066C" w:rsidRPr="00E653BF" w:rsidRDefault="002F066C" w:rsidP="00EA6AD7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653B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FIPSC Number: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vAlign w:val="center"/>
                                </w:tcPr>
                                <w:p w:rsidR="002F066C" w:rsidRPr="00E653BF" w:rsidRDefault="002F066C" w:rsidP="004E1B0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653B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51</w:t>
                                  </w:r>
                                </w:p>
                              </w:tc>
                            </w:tr>
                            <w:tr w:rsidR="002F066C" w:rsidRPr="00E653BF" w:rsidTr="002D549F">
                              <w:trPr>
                                <w:trHeight w:val="222"/>
                              </w:trPr>
                              <w:tc>
                                <w:tcPr>
                                  <w:tcW w:w="3978" w:type="dxa"/>
                                  <w:vAlign w:val="center"/>
                                </w:tcPr>
                                <w:p w:rsidR="002F066C" w:rsidRPr="00E653BF" w:rsidRDefault="002F066C" w:rsidP="004E1B0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653B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IRB Registration Number: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  <w:vAlign w:val="center"/>
                                </w:tcPr>
                                <w:p w:rsidR="002F066C" w:rsidRPr="00E653BF" w:rsidRDefault="002F066C" w:rsidP="004E1B0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653B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00001275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:rsidR="002F066C" w:rsidRPr="00E653BF" w:rsidRDefault="002F066C" w:rsidP="00EA6AD7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653B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SICC Number: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vAlign w:val="center"/>
                                </w:tcPr>
                                <w:p w:rsidR="002F066C" w:rsidRPr="00E653BF" w:rsidRDefault="002F066C" w:rsidP="004E1B0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653B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8221</w:t>
                                  </w:r>
                                </w:p>
                              </w:tc>
                            </w:tr>
                            <w:tr w:rsidR="002F066C" w:rsidRPr="00E653BF" w:rsidTr="002D549F">
                              <w:trPr>
                                <w:trHeight w:val="222"/>
                              </w:trPr>
                              <w:tc>
                                <w:tcPr>
                                  <w:tcW w:w="3978" w:type="dxa"/>
                                  <w:vAlign w:val="center"/>
                                </w:tcPr>
                                <w:p w:rsidR="002F066C" w:rsidRPr="00E653BF" w:rsidRDefault="002F066C" w:rsidP="004E1B0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653B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North American Industry Classification System: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  <w:vAlign w:val="center"/>
                                </w:tcPr>
                                <w:p w:rsidR="002F066C" w:rsidRPr="00E653BF" w:rsidRDefault="002F066C" w:rsidP="004E1B0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653B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611310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:rsidR="002F066C" w:rsidRPr="00E653BF" w:rsidRDefault="002F066C" w:rsidP="00EA6AD7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vAlign w:val="center"/>
                                </w:tcPr>
                                <w:p w:rsidR="002F066C" w:rsidRPr="00E653BF" w:rsidRDefault="002F066C" w:rsidP="004E1B0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F066C" w:rsidRPr="00E653BF" w:rsidTr="002D549F">
                              <w:trPr>
                                <w:trHeight w:val="222"/>
                              </w:trPr>
                              <w:tc>
                                <w:tcPr>
                                  <w:tcW w:w="3978" w:type="dxa"/>
                                  <w:vAlign w:val="center"/>
                                </w:tcPr>
                                <w:p w:rsidR="002F066C" w:rsidRPr="00E653BF" w:rsidRDefault="002F066C" w:rsidP="004E1B0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653B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State Payee Identification Number: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  <w:vAlign w:val="center"/>
                                </w:tcPr>
                                <w:p w:rsidR="002F066C" w:rsidRPr="00E653BF" w:rsidRDefault="002F066C" w:rsidP="004E1B0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653B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540836354-53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:rsidR="002F066C" w:rsidRPr="00E653BF" w:rsidRDefault="002F066C" w:rsidP="00EA6AD7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vAlign w:val="center"/>
                                </w:tcPr>
                                <w:p w:rsidR="002F066C" w:rsidRPr="00E653BF" w:rsidRDefault="002F066C" w:rsidP="004E1B0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F066C" w:rsidRDefault="002F066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08"/>
                              <w:gridCol w:w="2880"/>
                              <w:gridCol w:w="5490"/>
                            </w:tblGrid>
                            <w:tr w:rsidR="002F066C" w:rsidRPr="00E653BF" w:rsidTr="007E553E">
                              <w:tc>
                                <w:tcPr>
                                  <w:tcW w:w="4788" w:type="dxa"/>
                                  <w:gridSpan w:val="2"/>
                                </w:tcPr>
                                <w:p w:rsidR="002F066C" w:rsidRPr="00E653BF" w:rsidRDefault="002F066C" w:rsidP="002D591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653B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Human Subjects Federal Wide Assurance Number:</w:t>
                                  </w:r>
                                </w:p>
                              </w:tc>
                              <w:tc>
                                <w:tcPr>
                                  <w:tcW w:w="5490" w:type="dxa"/>
                                </w:tcPr>
                                <w:p w:rsidR="002F066C" w:rsidRPr="00E653BF" w:rsidRDefault="002F066C" w:rsidP="001B603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653B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A00000549 (expires </w:t>
                                  </w:r>
                                  <w:r w:rsidR="001B603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7/17/2024</w:t>
                                  </w:r>
                                  <w:r w:rsidRPr="00E653B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2F066C" w:rsidRPr="00E653BF" w:rsidTr="007E553E">
                              <w:tc>
                                <w:tcPr>
                                  <w:tcW w:w="4788" w:type="dxa"/>
                                  <w:gridSpan w:val="2"/>
                                </w:tcPr>
                                <w:p w:rsidR="002F066C" w:rsidRPr="00E653BF" w:rsidRDefault="002F066C" w:rsidP="002D591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653B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Animal Assurance Number:</w:t>
                                  </w:r>
                                </w:p>
                              </w:tc>
                              <w:tc>
                                <w:tcPr>
                                  <w:tcW w:w="5490" w:type="dxa"/>
                                </w:tcPr>
                                <w:p w:rsidR="002F066C" w:rsidRPr="00E653BF" w:rsidRDefault="00A45E1D" w:rsidP="00A45E1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D16-00133</w:t>
                                  </w:r>
                                  <w:r w:rsidR="005F7BDC" w:rsidRPr="00E653B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expires 9/30/2021</w:t>
                                  </w:r>
                                  <w:r w:rsidR="002F066C" w:rsidRPr="00E653B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2F066C" w:rsidRPr="00E653BF" w:rsidTr="007E553E">
                              <w:tc>
                                <w:tcPr>
                                  <w:tcW w:w="10278" w:type="dxa"/>
                                  <w:gridSpan w:val="3"/>
                                </w:tcPr>
                                <w:p w:rsidR="002F066C" w:rsidRPr="00E653BF" w:rsidRDefault="00465D22" w:rsidP="002D591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653B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USDA Animal Care Registration Number:                             </w:t>
                                  </w:r>
                                  <w:r w:rsidR="00E5005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           </w:t>
                                  </w:r>
                                  <w:r w:rsidRPr="00E653B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52-R-0004 (expires </w:t>
                                  </w:r>
                                  <w:r w:rsidR="00FD7DF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10/1/</w:t>
                                  </w:r>
                                  <w:r w:rsidR="00205407" w:rsidRPr="0020540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2023</w:t>
                                  </w:r>
                                  <w:r w:rsidR="00FD7DF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:rsidR="00465D22" w:rsidRPr="00E653BF" w:rsidRDefault="00465D22" w:rsidP="002D591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2F066C" w:rsidRPr="00E653BF" w:rsidTr="007E553E">
                              <w:tc>
                                <w:tcPr>
                                  <w:tcW w:w="4788" w:type="dxa"/>
                                  <w:gridSpan w:val="2"/>
                                </w:tcPr>
                                <w:p w:rsidR="002F066C" w:rsidRPr="00E653BF" w:rsidRDefault="002F066C" w:rsidP="002D591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653B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J-1 Visa Designation:</w:t>
                                  </w:r>
                                </w:p>
                              </w:tc>
                              <w:tc>
                                <w:tcPr>
                                  <w:tcW w:w="5490" w:type="dxa"/>
                                </w:tcPr>
                                <w:p w:rsidR="002F066C" w:rsidRPr="00E653BF" w:rsidRDefault="002F066C" w:rsidP="002D591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653B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P-1-4835</w:t>
                                  </w:r>
                                </w:p>
                              </w:tc>
                            </w:tr>
                            <w:tr w:rsidR="002F066C" w:rsidRPr="00E653BF" w:rsidTr="007E553E">
                              <w:tc>
                                <w:tcPr>
                                  <w:tcW w:w="10278" w:type="dxa"/>
                                  <w:gridSpan w:val="3"/>
                                </w:tcPr>
                                <w:p w:rsidR="000A0EF7" w:rsidRPr="00E653BF" w:rsidRDefault="008E3FAF" w:rsidP="001B603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SAMS Registration                                                                              Expiration- </w:t>
                                  </w:r>
                                  <w:r w:rsidR="003A7BF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10/19/2021</w:t>
                                  </w:r>
                                </w:p>
                              </w:tc>
                            </w:tr>
                            <w:tr w:rsidR="002F066C" w:rsidRPr="00E653BF" w:rsidTr="002F066C">
                              <w:tc>
                                <w:tcPr>
                                  <w:tcW w:w="1908" w:type="dxa"/>
                                </w:tcPr>
                                <w:p w:rsidR="00CE15D4" w:rsidRDefault="00CE15D4" w:rsidP="002D591B">
                                  <w:pPr>
                                    <w:ind w:right="-36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F066C" w:rsidRPr="00E653BF" w:rsidRDefault="002F066C" w:rsidP="002D591B">
                                  <w:pPr>
                                    <w:ind w:right="-36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653B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Authorizing Official:</w:t>
                                  </w:r>
                                </w:p>
                              </w:tc>
                              <w:tc>
                                <w:tcPr>
                                  <w:tcW w:w="8370" w:type="dxa"/>
                                  <w:gridSpan w:val="2"/>
                                </w:tcPr>
                                <w:p w:rsidR="00CE15D4" w:rsidRDefault="002F066C" w:rsidP="002F066C">
                                  <w:pPr>
                                    <w:ind w:right="-36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653B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2F066C" w:rsidRPr="00E653BF" w:rsidRDefault="002F066C" w:rsidP="002F066C">
                                  <w:pPr>
                                    <w:ind w:right="-36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653B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Michael Laskofski, Associate Vice President of Research Operations</w:t>
                                  </w:r>
                                </w:p>
                              </w:tc>
                            </w:tr>
                            <w:tr w:rsidR="002F066C" w:rsidRPr="00E653BF" w:rsidTr="002F066C">
                              <w:tc>
                                <w:tcPr>
                                  <w:tcW w:w="1908" w:type="dxa"/>
                                </w:tcPr>
                                <w:p w:rsidR="002F066C" w:rsidRPr="00E653BF" w:rsidRDefault="002F066C" w:rsidP="002D591B">
                                  <w:pPr>
                                    <w:ind w:right="-1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653B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Chief Fiscal Officer:</w:t>
                                  </w:r>
                                </w:p>
                              </w:tc>
                              <w:tc>
                                <w:tcPr>
                                  <w:tcW w:w="8370" w:type="dxa"/>
                                  <w:gridSpan w:val="2"/>
                                </w:tcPr>
                                <w:p w:rsidR="002F066C" w:rsidRPr="00E653BF" w:rsidRDefault="00576E15" w:rsidP="00576E15">
                                  <w:pPr>
                                    <w:ind w:right="-1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Carol D.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Kissal</w:t>
                                  </w:r>
                                  <w:proofErr w:type="spellEnd"/>
                                  <w:r w:rsidR="002F066C" w:rsidRPr="00E653B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r w:rsidRPr="00576E1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Senior Vice President,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Administration and Finance</w:t>
                                  </w:r>
                                </w:p>
                              </w:tc>
                            </w:tr>
                          </w:tbl>
                          <w:p w:rsidR="00CE15D4" w:rsidRDefault="00CE15D4" w:rsidP="00E653BF">
                            <w:pPr>
                              <w:ind w:right="-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653BF" w:rsidRPr="00E653BF" w:rsidRDefault="00E653BF" w:rsidP="00E653BF">
                            <w:pPr>
                              <w:ind w:right="-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653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George Mason University’s </w:t>
                            </w:r>
                            <w:r w:rsidR="009C44B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Fixed</w:t>
                            </w:r>
                            <w:r w:rsidR="00E163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653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fringe benefit rates for Fiscal Year </w:t>
                            </w:r>
                            <w:r w:rsidR="00D10A7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</w:t>
                            </w:r>
                            <w:r w:rsidR="009C44B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 w:rsidR="0020540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 w:rsidR="00FD7DF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effective 7/1/21-6/30/2022 </w:t>
                            </w:r>
                            <w:r w:rsidRPr="00E653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are applied as follows:</w:t>
                            </w:r>
                          </w:p>
                          <w:p w:rsidR="00E653BF" w:rsidRPr="00E653BF" w:rsidRDefault="00E653BF" w:rsidP="00E653BF">
                            <w:pPr>
                              <w:ind w:right="-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653BF" w:rsidRPr="00E653BF" w:rsidRDefault="00E653BF" w:rsidP="00E653BF">
                            <w:pPr>
                              <w:ind w:left="1440" w:right="-720" w:firstLine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653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Faculty (Admin, Teaching, &amp; Post-Docs)                            </w:t>
                            </w:r>
                            <w:r w:rsidRPr="00E653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3E792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0540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31.8</w:t>
                            </w:r>
                            <w:r w:rsidRPr="00E653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  <w:p w:rsidR="00E653BF" w:rsidRPr="00E653BF" w:rsidRDefault="00E653BF" w:rsidP="00E653BF">
                            <w:pPr>
                              <w:ind w:left="1440" w:right="-720" w:firstLine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653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Classified Staff                                                                                 </w:t>
                            </w:r>
                            <w:r w:rsidR="009C44B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43.3</w:t>
                            </w:r>
                            <w:r w:rsidRPr="00E653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  <w:p w:rsidR="00E653BF" w:rsidRPr="00E653BF" w:rsidRDefault="00E653BF" w:rsidP="00E653BF">
                            <w:pPr>
                              <w:ind w:left="1440" w:right="-720" w:firstLine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653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FICA Only   (summer, adjunct, non-student wages)      </w:t>
                            </w:r>
                            <w:r w:rsidRPr="00E653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E653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7.</w:t>
                            </w:r>
                            <w:r w:rsidR="009C44B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 w:rsidRPr="00E653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  <w:p w:rsidR="00C11874" w:rsidRPr="00E653BF" w:rsidRDefault="00E653BF" w:rsidP="00E653BF">
                            <w:pPr>
                              <w:ind w:left="1440" w:right="-720" w:firstLine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653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Student wage                                                                                      </w:t>
                            </w:r>
                            <w:r w:rsidR="0020540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5.8</w:t>
                            </w:r>
                            <w:r w:rsidRPr="00E653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  <w:p w:rsidR="00CE15D4" w:rsidRDefault="00CE15D4" w:rsidP="00E653BF">
                            <w:pPr>
                              <w:ind w:right="-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F066C" w:rsidRPr="00E653BF" w:rsidRDefault="002F066C" w:rsidP="00E653BF">
                            <w:pPr>
                              <w:ind w:right="-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653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F&amp;A (Indirect Cost</w:t>
                            </w:r>
                            <w:r w:rsidR="000E1B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759C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Predetermined </w:t>
                            </w:r>
                            <w:r w:rsidR="000E1B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Rates</w:t>
                            </w:r>
                            <w:r w:rsidR="00C353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effective </w:t>
                            </w:r>
                            <w:r w:rsidR="00697D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7/1</w:t>
                            </w:r>
                            <w:r w:rsidR="005058C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/20</w:t>
                            </w:r>
                            <w:r w:rsidR="00F1600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 through 6/30/2023</w:t>
                            </w:r>
                            <w:r w:rsidR="00A21B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45"/>
                              <w:gridCol w:w="1112"/>
                              <w:gridCol w:w="1415"/>
                              <w:gridCol w:w="1314"/>
                              <w:gridCol w:w="1314"/>
                              <w:gridCol w:w="1314"/>
                              <w:gridCol w:w="1314"/>
                            </w:tblGrid>
                            <w:tr w:rsidR="00857EC5" w:rsidRPr="002D591B" w:rsidTr="00CE15D4">
                              <w:trPr>
                                <w:trHeight w:val="351"/>
                              </w:trPr>
                              <w:tc>
                                <w:tcPr>
                                  <w:tcW w:w="2445" w:type="dxa"/>
                                  <w:vMerge w:val="restart"/>
                                  <w:vAlign w:val="bottom"/>
                                </w:tcPr>
                                <w:p w:rsidR="00857EC5" w:rsidRPr="002D591B" w:rsidRDefault="00857EC5" w:rsidP="002D591B">
                                  <w:pPr>
                                    <w:ind w:right="-72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2" w:type="dxa"/>
                                  <w:vMerge w:val="restart"/>
                                  <w:vAlign w:val="bottom"/>
                                </w:tcPr>
                                <w:p w:rsidR="00857EC5" w:rsidRPr="002D591B" w:rsidRDefault="00857EC5" w:rsidP="002D591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 w:rsidRPr="002D591B"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  <w:u w:val="single"/>
                                    </w:rPr>
                                    <w:t>On-Campus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vMerge w:val="restart"/>
                                  <w:vAlign w:val="bottom"/>
                                </w:tcPr>
                                <w:p w:rsidR="00857EC5" w:rsidRPr="002D591B" w:rsidRDefault="00857EC5" w:rsidP="002D591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 w:rsidRPr="002D591B"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  <w:t>On-Campus</w:t>
                                  </w:r>
                                </w:p>
                                <w:p w:rsidR="00857EC5" w:rsidRPr="002D591B" w:rsidRDefault="00857EC5" w:rsidP="002D591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 w:rsidRPr="002D591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DoD</w:t>
                                  </w:r>
                                  <w:r w:rsidRPr="002D591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 xml:space="preserve">1 </w:t>
                                  </w:r>
                                  <w:r w:rsidRPr="002D591B"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  <w:u w:val="single"/>
                                    </w:rPr>
                                    <w:t>Contracts</w:t>
                                  </w:r>
                                </w:p>
                              </w:tc>
                              <w:tc>
                                <w:tcPr>
                                  <w:tcW w:w="2628" w:type="dxa"/>
                                  <w:gridSpan w:val="2"/>
                                  <w:vAlign w:val="bottom"/>
                                </w:tcPr>
                                <w:p w:rsidR="00857EC5" w:rsidRPr="002D591B" w:rsidRDefault="00857EC5" w:rsidP="002D591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 w:rsidRPr="002D591B"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  <w:t>Off-Campus</w:t>
                                  </w:r>
                                </w:p>
                              </w:tc>
                              <w:tc>
                                <w:tcPr>
                                  <w:tcW w:w="2628" w:type="dxa"/>
                                  <w:gridSpan w:val="2"/>
                                  <w:vAlign w:val="bottom"/>
                                </w:tcPr>
                                <w:p w:rsidR="00857EC5" w:rsidRPr="002D591B" w:rsidRDefault="00857EC5" w:rsidP="002D591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 w:rsidRPr="002D591B"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  <w:t>Off-Campus</w:t>
                                  </w:r>
                                </w:p>
                                <w:p w:rsidR="00857EC5" w:rsidRPr="002D591B" w:rsidRDefault="00857EC5" w:rsidP="002D591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 w:rsidRPr="002D591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DoD</w:t>
                                  </w:r>
                                  <w:r w:rsidRPr="002D591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 xml:space="preserve">1 </w:t>
                                  </w:r>
                                  <w:r w:rsidRPr="002D591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Contracts</w:t>
                                  </w:r>
                                </w:p>
                              </w:tc>
                            </w:tr>
                            <w:tr w:rsidR="00857EC5" w:rsidRPr="002D591B" w:rsidTr="00857EC5">
                              <w:trPr>
                                <w:trHeight w:val="149"/>
                              </w:trPr>
                              <w:tc>
                                <w:tcPr>
                                  <w:tcW w:w="2445" w:type="dxa"/>
                                  <w:vMerge/>
                                  <w:vAlign w:val="bottom"/>
                                </w:tcPr>
                                <w:p w:rsidR="00857EC5" w:rsidRPr="002D591B" w:rsidRDefault="00857EC5" w:rsidP="002D591B">
                                  <w:pPr>
                                    <w:ind w:right="-72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2" w:type="dxa"/>
                                  <w:vMerge/>
                                  <w:vAlign w:val="bottom"/>
                                </w:tcPr>
                                <w:p w:rsidR="00857EC5" w:rsidRPr="002D591B" w:rsidRDefault="00857EC5" w:rsidP="002D591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5" w:type="dxa"/>
                                  <w:vMerge/>
                                  <w:vAlign w:val="bottom"/>
                                </w:tcPr>
                                <w:p w:rsidR="00857EC5" w:rsidRPr="002D591B" w:rsidRDefault="00857EC5" w:rsidP="002D591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4" w:type="dxa"/>
                                  <w:vAlign w:val="bottom"/>
                                </w:tcPr>
                                <w:p w:rsidR="00857EC5" w:rsidRPr="002D591B" w:rsidRDefault="00857EC5" w:rsidP="002D591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  <w:u w:val="single"/>
                                    </w:rPr>
                                  </w:pPr>
                                  <w:r w:rsidRPr="002D591B"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  <w:u w:val="single"/>
                                    </w:rPr>
                                    <w:t>Adjacent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vAlign w:val="bottom"/>
                                </w:tcPr>
                                <w:p w:rsidR="00857EC5" w:rsidRPr="002D591B" w:rsidRDefault="00857EC5" w:rsidP="002D591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  <w:u w:val="single"/>
                                    </w:rPr>
                                  </w:pPr>
                                  <w:r w:rsidRPr="002D591B"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  <w:u w:val="single"/>
                                    </w:rPr>
                                    <w:t>Remote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vAlign w:val="bottom"/>
                                </w:tcPr>
                                <w:p w:rsidR="00857EC5" w:rsidRPr="002D591B" w:rsidRDefault="00857EC5" w:rsidP="002D591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  <w:u w:val="single"/>
                                    </w:rPr>
                                  </w:pPr>
                                  <w:r w:rsidRPr="002D591B"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  <w:u w:val="single"/>
                                    </w:rPr>
                                    <w:t>Adjacent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vAlign w:val="bottom"/>
                                </w:tcPr>
                                <w:p w:rsidR="00857EC5" w:rsidRPr="002D591B" w:rsidRDefault="00857EC5" w:rsidP="002D591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  <w:u w:val="single"/>
                                    </w:rPr>
                                  </w:pPr>
                                  <w:r w:rsidRPr="002D591B"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  <w:u w:val="single"/>
                                    </w:rPr>
                                    <w:t>Remote</w:t>
                                  </w:r>
                                </w:p>
                              </w:tc>
                            </w:tr>
                            <w:tr w:rsidR="00857EC5" w:rsidRPr="002D591B" w:rsidTr="009455F4">
                              <w:trPr>
                                <w:trHeight w:val="258"/>
                              </w:trPr>
                              <w:tc>
                                <w:tcPr>
                                  <w:tcW w:w="2445" w:type="dxa"/>
                                </w:tcPr>
                                <w:p w:rsidR="00857EC5" w:rsidRPr="002D591B" w:rsidRDefault="00857EC5" w:rsidP="00857EC5">
                                  <w:pPr>
                                    <w:spacing w:before="40"/>
                                    <w:ind w:right="-720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 w:rsidR="00857EC5" w:rsidRPr="002D591B" w:rsidRDefault="00857EC5" w:rsidP="00857EC5">
                                  <w:pPr>
                                    <w:tabs>
                                      <w:tab w:val="decimal" w:pos="432"/>
                                    </w:tabs>
                                    <w:spacing w:before="40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:rsidR="00857EC5" w:rsidRDefault="00857EC5" w:rsidP="00857EC5">
                                  <w:pPr>
                                    <w:tabs>
                                      <w:tab w:val="decimal" w:pos="432"/>
                                    </w:tabs>
                                    <w:spacing w:before="40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857EC5" w:rsidRPr="002D591B" w:rsidRDefault="00857EC5" w:rsidP="00857EC5">
                                  <w:pPr>
                                    <w:tabs>
                                      <w:tab w:val="decimal" w:pos="432"/>
                                    </w:tabs>
                                    <w:spacing w:before="40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857EC5" w:rsidRPr="002D591B" w:rsidRDefault="00857EC5" w:rsidP="00857EC5">
                                  <w:pPr>
                                    <w:tabs>
                                      <w:tab w:val="decimal" w:pos="432"/>
                                    </w:tabs>
                                    <w:spacing w:before="40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857EC5" w:rsidRDefault="00857EC5" w:rsidP="00857EC5">
                                  <w:pPr>
                                    <w:tabs>
                                      <w:tab w:val="decimal" w:pos="432"/>
                                    </w:tabs>
                                    <w:spacing w:before="40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857EC5" w:rsidRDefault="00857EC5" w:rsidP="00857EC5">
                                  <w:pPr>
                                    <w:tabs>
                                      <w:tab w:val="decimal" w:pos="432"/>
                                    </w:tabs>
                                    <w:spacing w:before="40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57EC5" w:rsidRPr="002D591B" w:rsidTr="00857EC5">
                              <w:trPr>
                                <w:trHeight w:val="571"/>
                              </w:trPr>
                              <w:tc>
                                <w:tcPr>
                                  <w:tcW w:w="2445" w:type="dxa"/>
                                </w:tcPr>
                                <w:p w:rsidR="009455F4" w:rsidRDefault="002A787A" w:rsidP="00857EC5">
                                  <w:pPr>
                                    <w:spacing w:before="40"/>
                                    <w:ind w:right="-720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  <w:t>7/1/20</w:t>
                                  </w:r>
                                  <w:r w:rsidR="0005128D"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  <w:t>-6/30/21</w:t>
                                  </w:r>
                                  <w:r w:rsidR="009455F4"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  <w:t>: Research</w:t>
                                  </w:r>
                                </w:p>
                                <w:p w:rsidR="00285A6D" w:rsidRDefault="00E759C3" w:rsidP="00CE15D4">
                                  <w:pPr>
                                    <w:spacing w:before="40"/>
                                    <w:ind w:right="-720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  <w:t>7/1/21-6/30/23</w:t>
                                  </w:r>
                                  <w:r w:rsidRPr="00E759C3"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  <w:t>: Research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  <w:t xml:space="preserve">                                </w:t>
                                  </w:r>
                                </w:p>
                                <w:p w:rsidR="00E759C3" w:rsidRDefault="00E759C3" w:rsidP="00CE15D4">
                                  <w:pPr>
                                    <w:spacing w:before="40"/>
                                    <w:ind w:right="-720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</w:p>
                                <w:p w:rsidR="00CE15D4" w:rsidRDefault="002A787A" w:rsidP="00CE15D4">
                                  <w:pPr>
                                    <w:spacing w:before="40"/>
                                    <w:ind w:right="-720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  <w:t>7/1/20</w:t>
                                  </w:r>
                                  <w:r w:rsidR="00CE15D4"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  <w:t>-6/30/</w:t>
                                  </w:r>
                                  <w:r w:rsidR="0005128D"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  <w:t>21</w:t>
                                  </w:r>
                                  <w:r w:rsidR="00CE15D4"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  <w:t xml:space="preserve">: </w:t>
                                  </w:r>
                                  <w:r w:rsidR="00CE15D4" w:rsidRPr="002D591B"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  <w:t>Instruction</w:t>
                                  </w:r>
                                </w:p>
                                <w:p w:rsidR="006E1570" w:rsidRDefault="00E759C3" w:rsidP="00CE15D4">
                                  <w:pPr>
                                    <w:spacing w:before="40"/>
                                    <w:ind w:right="-720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 w:rsidRPr="00E759C3"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  <w:t xml:space="preserve">7/1/21-6/30/23: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  <w:t>Instruction</w:t>
                                  </w:r>
                                  <w:r w:rsidRPr="00E759C3"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  <w:t xml:space="preserve">                                </w:t>
                                  </w:r>
                                </w:p>
                                <w:p w:rsidR="00E759C3" w:rsidRDefault="00E759C3" w:rsidP="00CE15D4">
                                  <w:pPr>
                                    <w:spacing w:before="40"/>
                                    <w:ind w:right="-720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</w:p>
                                <w:p w:rsidR="005058C3" w:rsidRDefault="002A787A" w:rsidP="00CE15D4">
                                  <w:pPr>
                                    <w:spacing w:before="40"/>
                                    <w:ind w:right="-720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  <w:t>7/1/20</w:t>
                                  </w:r>
                                  <w:r w:rsidR="0005128D"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  <w:t>-6/30/2</w:t>
                                  </w:r>
                                  <w:r w:rsidR="0079258E"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  <w:t>3</w:t>
                                  </w:r>
                                  <w:r w:rsidR="005058C3"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  <w:t>: OSA</w:t>
                                  </w:r>
                                </w:p>
                                <w:p w:rsidR="0079258E" w:rsidRDefault="0079258E" w:rsidP="0079258E">
                                  <w:pPr>
                                    <w:spacing w:before="40"/>
                                    <w:ind w:right="-720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</w:p>
                                <w:p w:rsidR="0088441A" w:rsidRPr="002D591B" w:rsidRDefault="002A787A" w:rsidP="0079258E">
                                  <w:pPr>
                                    <w:spacing w:before="40"/>
                                    <w:ind w:right="-720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  <w:t>7/1/20</w:t>
                                  </w:r>
                                  <w:r w:rsidR="0005128D"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  <w:t>-6/30/2</w:t>
                                  </w:r>
                                  <w:r w:rsidR="0079258E"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  <w:t>3</w:t>
                                  </w:r>
                                  <w:r w:rsidR="0088441A"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  <w:t>: IPA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 w:rsidR="00CE15D4" w:rsidRDefault="009455F4" w:rsidP="00CE15D4">
                                  <w:pPr>
                                    <w:tabs>
                                      <w:tab w:val="decimal" w:pos="432"/>
                                    </w:tabs>
                                    <w:spacing w:before="40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  <w:t>57</w:t>
                                  </w:r>
                                  <w:r w:rsidR="00CE15D4" w:rsidRPr="002D591B"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  <w:t>%</w:t>
                                  </w:r>
                                </w:p>
                                <w:p w:rsidR="00285A6D" w:rsidRDefault="00E759C3" w:rsidP="00857EC5">
                                  <w:pPr>
                                    <w:tabs>
                                      <w:tab w:val="decimal" w:pos="432"/>
                                    </w:tabs>
                                    <w:spacing w:before="40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  <w:t>58.9%</w:t>
                                  </w:r>
                                </w:p>
                                <w:p w:rsidR="00E759C3" w:rsidRDefault="00E759C3" w:rsidP="00857EC5">
                                  <w:pPr>
                                    <w:tabs>
                                      <w:tab w:val="decimal" w:pos="432"/>
                                    </w:tabs>
                                    <w:spacing w:before="40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</w:p>
                                <w:p w:rsidR="00857EC5" w:rsidRDefault="009C44BC" w:rsidP="00857EC5">
                                  <w:pPr>
                                    <w:tabs>
                                      <w:tab w:val="decimal" w:pos="432"/>
                                    </w:tabs>
                                    <w:spacing w:before="40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  <w:t>54.3</w:t>
                                  </w:r>
                                  <w:r w:rsidR="00CE15D4"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  <w:t>%</w:t>
                                  </w:r>
                                </w:p>
                                <w:p w:rsidR="006E1570" w:rsidRDefault="00E759C3" w:rsidP="00857EC5">
                                  <w:pPr>
                                    <w:tabs>
                                      <w:tab w:val="decimal" w:pos="432"/>
                                    </w:tabs>
                                    <w:spacing w:before="40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  <w:t>54%</w:t>
                                  </w:r>
                                </w:p>
                                <w:p w:rsidR="00E759C3" w:rsidRDefault="00E759C3" w:rsidP="00857EC5">
                                  <w:pPr>
                                    <w:tabs>
                                      <w:tab w:val="decimal" w:pos="432"/>
                                    </w:tabs>
                                    <w:spacing w:before="40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</w:p>
                                <w:p w:rsidR="00CE15D4" w:rsidRDefault="005058C3" w:rsidP="00857EC5">
                                  <w:pPr>
                                    <w:tabs>
                                      <w:tab w:val="decimal" w:pos="432"/>
                                    </w:tabs>
                                    <w:spacing w:before="40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  <w:t>40%</w:t>
                                  </w:r>
                                </w:p>
                                <w:p w:rsidR="006E1570" w:rsidRDefault="006E1570" w:rsidP="00857EC5">
                                  <w:pPr>
                                    <w:tabs>
                                      <w:tab w:val="decimal" w:pos="432"/>
                                    </w:tabs>
                                    <w:spacing w:before="40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</w:p>
                                <w:p w:rsidR="0079258E" w:rsidRDefault="0079258E" w:rsidP="00857EC5">
                                  <w:pPr>
                                    <w:tabs>
                                      <w:tab w:val="decimal" w:pos="432"/>
                                    </w:tabs>
                                    <w:spacing w:before="40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  <w:t>10%</w:t>
                                  </w:r>
                                </w:p>
                                <w:p w:rsidR="0088441A" w:rsidRPr="002D591B" w:rsidRDefault="0088441A" w:rsidP="00857EC5">
                                  <w:pPr>
                                    <w:tabs>
                                      <w:tab w:val="decimal" w:pos="432"/>
                                    </w:tabs>
                                    <w:spacing w:before="40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:rsidR="009455F4" w:rsidRDefault="009455F4" w:rsidP="00857EC5">
                                  <w:pPr>
                                    <w:tabs>
                                      <w:tab w:val="decimal" w:pos="432"/>
                                    </w:tabs>
                                    <w:spacing w:before="40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  <w:t>59.7%</w:t>
                                  </w:r>
                                </w:p>
                                <w:p w:rsidR="00E759C3" w:rsidRDefault="00E759C3" w:rsidP="00857EC5">
                                  <w:pPr>
                                    <w:tabs>
                                      <w:tab w:val="decimal" w:pos="432"/>
                                    </w:tabs>
                                    <w:spacing w:before="40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  <w:t>69.5%</w:t>
                                  </w:r>
                                </w:p>
                                <w:p w:rsidR="00E759C3" w:rsidRPr="002D591B" w:rsidRDefault="00E759C3" w:rsidP="00857EC5">
                                  <w:pPr>
                                    <w:tabs>
                                      <w:tab w:val="decimal" w:pos="432"/>
                                    </w:tabs>
                                    <w:spacing w:before="40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CE15D4" w:rsidRDefault="009455F4" w:rsidP="00CE15D4">
                                  <w:pPr>
                                    <w:tabs>
                                      <w:tab w:val="decimal" w:pos="432"/>
                                    </w:tabs>
                                    <w:spacing w:before="40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  <w:t>27.7%</w:t>
                                  </w:r>
                                </w:p>
                                <w:p w:rsidR="00285A6D" w:rsidRDefault="00E759C3" w:rsidP="00857EC5">
                                  <w:pPr>
                                    <w:tabs>
                                      <w:tab w:val="decimal" w:pos="432"/>
                                    </w:tabs>
                                    <w:spacing w:before="40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  <w:t>28.1%</w:t>
                                  </w:r>
                                </w:p>
                                <w:p w:rsidR="00E759C3" w:rsidRDefault="00E759C3" w:rsidP="00857EC5">
                                  <w:pPr>
                                    <w:tabs>
                                      <w:tab w:val="decimal" w:pos="432"/>
                                    </w:tabs>
                                    <w:spacing w:before="40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</w:p>
                                <w:p w:rsidR="009455F4" w:rsidRDefault="009C44BC" w:rsidP="00857EC5">
                                  <w:pPr>
                                    <w:tabs>
                                      <w:tab w:val="decimal" w:pos="432"/>
                                    </w:tabs>
                                    <w:spacing w:before="40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  <w:t>37.9</w:t>
                                  </w:r>
                                  <w:r w:rsidR="009455F4"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  <w:t>%</w:t>
                                  </w:r>
                                </w:p>
                                <w:p w:rsidR="006E1570" w:rsidRDefault="00E759C3" w:rsidP="00857EC5">
                                  <w:pPr>
                                    <w:tabs>
                                      <w:tab w:val="decimal" w:pos="432"/>
                                    </w:tabs>
                                    <w:spacing w:before="40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  <w:t>37</w:t>
                                  </w:r>
                                  <w:r w:rsidR="0079258E"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  <w:t>.7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  <w:t>%</w:t>
                                  </w:r>
                                </w:p>
                                <w:p w:rsidR="00E759C3" w:rsidRDefault="00E759C3" w:rsidP="00857EC5">
                                  <w:pPr>
                                    <w:tabs>
                                      <w:tab w:val="decimal" w:pos="432"/>
                                    </w:tabs>
                                    <w:spacing w:before="40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</w:p>
                                <w:p w:rsidR="009455F4" w:rsidRPr="002D591B" w:rsidRDefault="009455F4" w:rsidP="00857EC5">
                                  <w:pPr>
                                    <w:tabs>
                                      <w:tab w:val="decimal" w:pos="432"/>
                                    </w:tabs>
                                    <w:spacing w:before="40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  <w:t>27.3%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CE15D4" w:rsidRDefault="00CE15D4" w:rsidP="00CE15D4">
                                  <w:pPr>
                                    <w:tabs>
                                      <w:tab w:val="decimal" w:pos="432"/>
                                    </w:tabs>
                                    <w:spacing w:before="40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 w:rsidRPr="002D591B"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  <w:t>26%</w:t>
                                  </w:r>
                                </w:p>
                                <w:p w:rsidR="00285A6D" w:rsidRDefault="00E759C3" w:rsidP="00CE15D4">
                                  <w:pPr>
                                    <w:tabs>
                                      <w:tab w:val="decimal" w:pos="432"/>
                                    </w:tabs>
                                    <w:spacing w:before="40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  <w:t>26%</w:t>
                                  </w:r>
                                </w:p>
                                <w:p w:rsidR="00E759C3" w:rsidRDefault="00E759C3" w:rsidP="00CE15D4">
                                  <w:pPr>
                                    <w:tabs>
                                      <w:tab w:val="decimal" w:pos="432"/>
                                    </w:tabs>
                                    <w:spacing w:before="40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</w:p>
                                <w:p w:rsidR="009455F4" w:rsidRDefault="009455F4" w:rsidP="00CE15D4">
                                  <w:pPr>
                                    <w:tabs>
                                      <w:tab w:val="decimal" w:pos="432"/>
                                    </w:tabs>
                                    <w:spacing w:before="40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  <w:t>26%</w:t>
                                  </w:r>
                                </w:p>
                                <w:p w:rsidR="006E1570" w:rsidRDefault="00E759C3" w:rsidP="00CE15D4">
                                  <w:pPr>
                                    <w:tabs>
                                      <w:tab w:val="decimal" w:pos="432"/>
                                    </w:tabs>
                                    <w:spacing w:before="40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  <w:t>26%</w:t>
                                  </w:r>
                                </w:p>
                                <w:p w:rsidR="00E759C3" w:rsidRDefault="00E759C3" w:rsidP="00CE15D4">
                                  <w:pPr>
                                    <w:tabs>
                                      <w:tab w:val="decimal" w:pos="432"/>
                                    </w:tabs>
                                    <w:spacing w:before="40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</w:p>
                                <w:p w:rsidR="005058C3" w:rsidRDefault="005058C3" w:rsidP="00CE15D4">
                                  <w:pPr>
                                    <w:tabs>
                                      <w:tab w:val="decimal" w:pos="432"/>
                                    </w:tabs>
                                    <w:spacing w:before="40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  <w:t>26%</w:t>
                                  </w:r>
                                </w:p>
                                <w:p w:rsidR="00857EC5" w:rsidRPr="002D591B" w:rsidRDefault="00857EC5" w:rsidP="00857EC5">
                                  <w:pPr>
                                    <w:tabs>
                                      <w:tab w:val="decimal" w:pos="432"/>
                                    </w:tabs>
                                    <w:spacing w:before="40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857EC5" w:rsidRDefault="009455F4" w:rsidP="00857EC5">
                                  <w:pPr>
                                    <w:tabs>
                                      <w:tab w:val="decimal" w:pos="432"/>
                                    </w:tabs>
                                    <w:spacing w:before="40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  <w:t>31%</w:t>
                                  </w:r>
                                </w:p>
                                <w:p w:rsidR="00E759C3" w:rsidRPr="002D591B" w:rsidRDefault="00E759C3" w:rsidP="00857EC5">
                                  <w:pPr>
                                    <w:tabs>
                                      <w:tab w:val="decimal" w:pos="432"/>
                                    </w:tabs>
                                    <w:spacing w:before="40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  <w:t>38.7%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857EC5" w:rsidRDefault="009455F4" w:rsidP="00857EC5">
                                  <w:pPr>
                                    <w:tabs>
                                      <w:tab w:val="decimal" w:pos="432"/>
                                    </w:tabs>
                                    <w:spacing w:before="40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  <w:t>28.7%</w:t>
                                  </w:r>
                                </w:p>
                                <w:p w:rsidR="00E759C3" w:rsidRPr="002D591B" w:rsidRDefault="00E759C3" w:rsidP="00857EC5">
                                  <w:pPr>
                                    <w:tabs>
                                      <w:tab w:val="decimal" w:pos="432"/>
                                    </w:tabs>
                                    <w:spacing w:before="40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  <w:t>36.6%</w:t>
                                  </w:r>
                                </w:p>
                              </w:tc>
                            </w:tr>
                          </w:tbl>
                          <w:p w:rsidR="00482EE7" w:rsidRPr="00E759C3" w:rsidRDefault="00482EE7" w:rsidP="00857EC5">
                            <w:pPr>
                              <w:spacing w:before="40"/>
                              <w:ind w:right="-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759C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Federal Cognizant Agency-Office of Naval Research, 875 North Randolph Street, Ste. 1425, Arlington, Virginia 22203-1995</w:t>
                            </w:r>
                          </w:p>
                          <w:p w:rsidR="00482EE7" w:rsidRPr="00E759C3" w:rsidRDefault="00482EE7" w:rsidP="00B563E8">
                            <w:pPr>
                              <w:spacing w:before="40"/>
                              <w:ind w:right="-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F770D" w:rsidRPr="00E759C3" w:rsidRDefault="00572F58" w:rsidP="00B563E8">
                            <w:pPr>
                              <w:spacing w:before="40"/>
                              <w:ind w:right="-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759C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Defense Contract Management Agency (</w:t>
                            </w:r>
                            <w:r w:rsidR="00B563E8" w:rsidRPr="00E759C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DCAA</w:t>
                            </w:r>
                            <w:r w:rsidRPr="00E759C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  <w:r w:rsidR="00B563E8" w:rsidRPr="00E759C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F770D" w:rsidRPr="00E759C3" w:rsidRDefault="002F770D" w:rsidP="00B563E8">
                            <w:pPr>
                              <w:spacing w:before="40"/>
                              <w:ind w:right="-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E15D4" w:rsidRPr="00E759C3" w:rsidRDefault="00B563E8" w:rsidP="00B563E8">
                            <w:pPr>
                              <w:spacing w:before="40"/>
                              <w:ind w:right="-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759C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Point of Contact-DCAA Chesapeake Bay Branch, 10025 Governor Warfield Parkway, Columbia, MD 21044</w:t>
                            </w:r>
                          </w:p>
                          <w:p w:rsidR="00482EE7" w:rsidRPr="00E759C3" w:rsidRDefault="00482EE7" w:rsidP="00B563E8">
                            <w:pPr>
                              <w:spacing w:before="40"/>
                              <w:ind w:right="-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C3B35" w:rsidRDefault="00B563E8" w:rsidP="003770D3">
                            <w:pPr>
                              <w:spacing w:before="40"/>
                              <w:ind w:right="-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759C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DCMA Point of Contact-DCMA </w:t>
                            </w:r>
                            <w:r w:rsidR="00AC3B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Manassas</w:t>
                            </w:r>
                          </w:p>
                          <w:p w:rsidR="00CE15D4" w:rsidRPr="00E759C3" w:rsidRDefault="003770D3" w:rsidP="003770D3">
                            <w:pPr>
                              <w:spacing w:before="40"/>
                              <w:ind w:right="-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759C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Contract Administrator: Marques </w:t>
                            </w:r>
                            <w:proofErr w:type="spellStart"/>
                            <w:r w:rsidRPr="00E759C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Bivins</w:t>
                            </w:r>
                            <w:proofErr w:type="spellEnd"/>
                            <w:r w:rsidRPr="00E759C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hyperlink r:id="rId7" w:history="1">
                              <w:r w:rsidRPr="00E759C3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marques.a.bivins.civ@mail.mil</w:t>
                              </w:r>
                            </w:hyperlink>
                            <w:r w:rsidR="00E07F79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 w:rsidR="00AC3B35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759C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(571) 521-1730</w:t>
                            </w:r>
                          </w:p>
                          <w:p w:rsidR="00CE15D4" w:rsidRPr="00E759C3" w:rsidRDefault="003770D3" w:rsidP="003770D3">
                            <w:pPr>
                              <w:spacing w:before="40"/>
                              <w:ind w:right="-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759C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Administrative Contracting Officer:  </w:t>
                            </w:r>
                            <w:proofErr w:type="gramStart"/>
                            <w:r w:rsidRPr="00E759C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Il</w:t>
                            </w:r>
                            <w:proofErr w:type="gramEnd"/>
                            <w:r w:rsidRPr="00E759C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Jun Yun, </w:t>
                            </w:r>
                            <w:hyperlink r:id="rId8" w:history="1">
                              <w:r w:rsidRPr="00E759C3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iljun.yun.civ@mail.mil</w:t>
                              </w:r>
                            </w:hyperlink>
                            <w:r w:rsidRPr="00E759C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(571) 521-1982</w:t>
                            </w:r>
                          </w:p>
                          <w:p w:rsidR="003770D3" w:rsidRDefault="003770D3" w:rsidP="003770D3">
                            <w:pPr>
                              <w:spacing w:before="40"/>
                              <w:ind w:right="-7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F066C" w:rsidRDefault="002F066C">
                            <w:pPr>
                              <w:ind w:right="-7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Cognizant Agency: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Office of Naval Research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88"/>
                              <w:gridCol w:w="2730"/>
                              <w:gridCol w:w="2730"/>
                              <w:gridCol w:w="2730"/>
                            </w:tblGrid>
                            <w:tr w:rsidR="002F066C" w:rsidRPr="002D591B" w:rsidTr="00BE2A7B">
                              <w:tc>
                                <w:tcPr>
                                  <w:tcW w:w="2088" w:type="dxa"/>
                                </w:tcPr>
                                <w:p w:rsidR="002F066C" w:rsidRPr="002D591B" w:rsidRDefault="002F066C" w:rsidP="002D591B">
                                  <w:pPr>
                                    <w:ind w:right="-72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F066C" w:rsidRPr="002D591B" w:rsidRDefault="002F066C" w:rsidP="002D591B">
                                  <w:pPr>
                                    <w:ind w:right="-72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0" w:type="dxa"/>
                                </w:tcPr>
                                <w:p w:rsidR="002F066C" w:rsidRPr="002D591B" w:rsidRDefault="002F066C" w:rsidP="002D591B">
                                  <w:pPr>
                                    <w:pStyle w:val="Heading3"/>
                                    <w:ind w:right="0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2D591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Fairfax Campus</w:t>
                                  </w:r>
                                </w:p>
                              </w:tc>
                              <w:tc>
                                <w:tcPr>
                                  <w:tcW w:w="2730" w:type="dxa"/>
                                </w:tcPr>
                                <w:p w:rsidR="002F066C" w:rsidRPr="002D591B" w:rsidRDefault="002F066C" w:rsidP="002D591B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2D591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>Arlington Campus</w:t>
                                  </w:r>
                                </w:p>
                              </w:tc>
                              <w:tc>
                                <w:tcPr>
                                  <w:tcW w:w="2730" w:type="dxa"/>
                                </w:tcPr>
                                <w:p w:rsidR="002F066C" w:rsidRPr="002D591B" w:rsidRDefault="002F066C" w:rsidP="002D591B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2D591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>Prince William Campus</w:t>
                                  </w:r>
                                </w:p>
                              </w:tc>
                            </w:tr>
                            <w:tr w:rsidR="002F066C" w:rsidRPr="002D591B" w:rsidTr="00BE2A7B">
                              <w:tc>
                                <w:tcPr>
                                  <w:tcW w:w="2088" w:type="dxa"/>
                                </w:tcPr>
                                <w:p w:rsidR="002F066C" w:rsidRPr="00EA1A20" w:rsidRDefault="00EA1A20" w:rsidP="002D591B">
                                  <w:pPr>
                                    <w:ind w:right="-72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A1A2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US Congressional District</w:t>
                                  </w:r>
                                </w:p>
                              </w:tc>
                              <w:tc>
                                <w:tcPr>
                                  <w:tcW w:w="2730" w:type="dxa"/>
                                </w:tcPr>
                                <w:p w:rsidR="002F066C" w:rsidRPr="002D591B" w:rsidRDefault="00EA1A20" w:rsidP="00EA1A20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VA-11</w:t>
                                  </w:r>
                                </w:p>
                              </w:tc>
                              <w:tc>
                                <w:tcPr>
                                  <w:tcW w:w="2730" w:type="dxa"/>
                                </w:tcPr>
                                <w:p w:rsidR="002F066C" w:rsidRPr="002D591B" w:rsidRDefault="00EA1A20" w:rsidP="00EA1A20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VA-08</w:t>
                                  </w:r>
                                </w:p>
                              </w:tc>
                              <w:tc>
                                <w:tcPr>
                                  <w:tcW w:w="2730" w:type="dxa"/>
                                </w:tcPr>
                                <w:p w:rsidR="002F066C" w:rsidRPr="002D591B" w:rsidRDefault="00EA1A20" w:rsidP="002D591B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VA-</w:t>
                                  </w:r>
                                  <w:r w:rsidR="004529A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 w:rsidR="002F066C" w:rsidRPr="002D591B" w:rsidTr="00BE2A7B">
                              <w:tc>
                                <w:tcPr>
                                  <w:tcW w:w="2088" w:type="dxa"/>
                                </w:tcPr>
                                <w:p w:rsidR="002F066C" w:rsidRPr="00EA1A20" w:rsidRDefault="002F066C" w:rsidP="002D591B">
                                  <w:pPr>
                                    <w:ind w:right="-72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0" w:type="dxa"/>
                                </w:tcPr>
                                <w:p w:rsidR="002F066C" w:rsidRPr="002D591B" w:rsidRDefault="002F066C" w:rsidP="00EA1A20">
                                  <w:pPr>
                                    <w:contextualSpacing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0" w:type="dxa"/>
                                </w:tcPr>
                                <w:p w:rsidR="002F066C" w:rsidRPr="00773131" w:rsidRDefault="002F066C" w:rsidP="002D591B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0" w:type="dxa"/>
                                </w:tcPr>
                                <w:p w:rsidR="002F066C" w:rsidRPr="002D591B" w:rsidRDefault="002F066C" w:rsidP="002D591B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F066C" w:rsidRPr="002D591B" w:rsidTr="00BE2A7B">
                              <w:tc>
                                <w:tcPr>
                                  <w:tcW w:w="2088" w:type="dxa"/>
                                </w:tcPr>
                                <w:p w:rsidR="002F066C" w:rsidRPr="002D591B" w:rsidRDefault="002F066C" w:rsidP="002D591B">
                                  <w:pPr>
                                    <w:ind w:right="-72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0" w:type="dxa"/>
                                </w:tcPr>
                                <w:p w:rsidR="002F066C" w:rsidRPr="002D591B" w:rsidRDefault="002F066C" w:rsidP="002D591B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0" w:type="dxa"/>
                                </w:tcPr>
                                <w:p w:rsidR="002F066C" w:rsidRPr="00773131" w:rsidRDefault="002F066C" w:rsidP="002D591B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0" w:type="dxa"/>
                                </w:tcPr>
                                <w:p w:rsidR="002F066C" w:rsidRPr="002D591B" w:rsidRDefault="002F066C" w:rsidP="002D591B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C37CD" w:rsidRPr="002D591B" w:rsidTr="00BE2A7B">
                              <w:tc>
                                <w:tcPr>
                                  <w:tcW w:w="2088" w:type="dxa"/>
                                </w:tcPr>
                                <w:p w:rsidR="001C37CD" w:rsidRPr="002D591B" w:rsidRDefault="001C37CD" w:rsidP="002D591B">
                                  <w:pPr>
                                    <w:ind w:right="-72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0" w:type="dxa"/>
                                </w:tcPr>
                                <w:p w:rsidR="001C37CD" w:rsidRPr="002D591B" w:rsidRDefault="001C37CD" w:rsidP="002D591B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0" w:type="dxa"/>
                                </w:tcPr>
                                <w:p w:rsidR="001C37CD" w:rsidRPr="00773131" w:rsidRDefault="001C37CD" w:rsidP="002D591B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0" w:type="dxa"/>
                                </w:tcPr>
                                <w:p w:rsidR="001C37CD" w:rsidRPr="002D591B" w:rsidRDefault="001C37CD" w:rsidP="002D591B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C37CD" w:rsidRDefault="002F066C">
                            <w:pPr>
                              <w:ind w:right="-72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1C37C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For additional information, please refer to </w:t>
                            </w:r>
                            <w:hyperlink r:id="rId9" w:history="1">
                              <w:r w:rsidR="009C44BC" w:rsidRPr="00D922B9">
                                <w:rPr>
                                  <w:rStyle w:val="Hyperlink"/>
                                  <w:rFonts w:ascii="Arial" w:hAnsi="Arial" w:cs="Arial"/>
                                  <w:sz w:val="12"/>
                                  <w:szCs w:val="12"/>
                                </w:rPr>
                                <w:t>http:osp.gmu.edu/</w:t>
                              </w:r>
                            </w:hyperlink>
                            <w:r w:rsidRPr="001C37C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and </w:t>
                            </w:r>
                            <w:hyperlink r:id="rId10" w:history="1">
                              <w:r w:rsidR="00350E11" w:rsidRPr="001C37CD">
                                <w:rPr>
                                  <w:rStyle w:val="Hyperlink"/>
                                  <w:rFonts w:ascii="Arial" w:hAnsi="Arial" w:cs="Arial"/>
                                  <w:sz w:val="12"/>
                                  <w:szCs w:val="12"/>
                                </w:rPr>
                                <w:t>http://universitypolicy.gmu.edu/policies/sponsored-programs-administration/</w:t>
                              </w:r>
                            </w:hyperlink>
                            <w:r w:rsidRPr="001C37CD">
                              <w:rPr>
                                <w:rFonts w:ascii="Arial" w:hAnsi="Arial" w:cs="Arial"/>
                                <w:color w:val="0070C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1C37C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for </w:t>
                            </w:r>
                          </w:p>
                          <w:p w:rsidR="001C37CD" w:rsidRDefault="002F066C" w:rsidP="00E653BF">
                            <w:pPr>
                              <w:ind w:right="-72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1C37C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Administrative Policy #4006, “Sponsored Programs Administration.”</w:t>
                            </w:r>
                          </w:p>
                          <w:p w:rsidR="00E653BF" w:rsidRDefault="00E653BF" w:rsidP="00E653BF">
                            <w:pPr>
                              <w:ind w:right="-720"/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2F066C" w:rsidRPr="00585AE7" w:rsidRDefault="002F066C" w:rsidP="007B6888">
                            <w:pPr>
                              <w:tabs>
                                <w:tab w:val="center" w:pos="5040"/>
                                <w:tab w:val="right" w:pos="10080"/>
                              </w:tabs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585AE7"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  <w:t>1</w:t>
                            </w:r>
                            <w:proofErr w:type="gramEnd"/>
                            <w:r w:rsidRPr="00585AE7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Department of Defense</w:t>
                            </w:r>
                            <w:r w:rsidRPr="00585AE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 w:rsidR="00ED471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July</w:t>
                            </w:r>
                            <w:r w:rsidR="00F1600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759C3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2021</w:t>
                            </w:r>
                            <w:r w:rsidRPr="00585AE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>Grants &amp; Contracts Proposal Fact Sheet</w:t>
                            </w:r>
                          </w:p>
                        </w:txbxContent>
                      </wps:txbx>
                      <wps:bodyPr rot="0" vert="horz" wrap="square" lIns="5486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54EF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95pt;margin-top:6.35pt;width:582.25pt;height:76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" filled="f" stroked="f" strokecolor="#030" strokeweight="2.25pt">
                <v:textbox inset="43.2pt">
                  <w:txbxContent>
                    <w:p w:rsidR="002F066C" w:rsidRPr="003A6FE1" w:rsidRDefault="00F24FC7" w:rsidP="003A6FE1">
                      <w:pPr>
                        <w:pStyle w:val="Heading1"/>
                        <w:jc w:val="right"/>
                        <w:rPr>
                          <w:rFonts w:ascii="Arial" w:hAnsi="Arial" w:cs="Arial"/>
                          <w:bCs/>
                          <w:sz w:val="16"/>
                          <w:szCs w:val="20"/>
                        </w:rPr>
                      </w:pPr>
                      <w:r w:rsidRPr="00773131">
                        <w:rPr>
                          <w:rFonts w:ascii="Arial" w:hAnsi="Arial" w:cs="Arial"/>
                          <w:bCs/>
                          <w:sz w:val="16"/>
                          <w:szCs w:val="20"/>
                        </w:rPr>
                        <w:t xml:space="preserve">Updated </w:t>
                      </w:r>
                      <w:r w:rsidR="00ED4719">
                        <w:rPr>
                          <w:rFonts w:ascii="Arial" w:hAnsi="Arial" w:cs="Arial"/>
                          <w:bCs/>
                          <w:sz w:val="16"/>
                          <w:szCs w:val="20"/>
                        </w:rPr>
                        <w:t>07/14/</w:t>
                      </w:r>
                      <w:r w:rsidR="00F1600A">
                        <w:rPr>
                          <w:rFonts w:ascii="Arial" w:hAnsi="Arial" w:cs="Arial"/>
                          <w:bCs/>
                          <w:sz w:val="16"/>
                          <w:szCs w:val="20"/>
                        </w:rPr>
                        <w:t>2021</w:t>
                      </w:r>
                    </w:p>
                    <w:p w:rsidR="002F066C" w:rsidRDefault="002F066C">
                      <w:pPr>
                        <w:pStyle w:val="Heading1"/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sz w:val="20"/>
                          <w:szCs w:val="20"/>
                        </w:rPr>
                        <w:t>George Mason University</w:t>
                      </w:r>
                    </w:p>
                    <w:p w:rsidR="002F066C" w:rsidRDefault="002F066C" w:rsidP="005C1AD2">
                      <w:pPr>
                        <w:tabs>
                          <w:tab w:val="left" w:pos="3420"/>
                        </w:tabs>
                        <w:ind w:left="2880"/>
                        <w:rPr>
                          <w:rFonts w:ascii="Arial" w:hAnsi="Arial" w:cs="Arial"/>
                          <w:b/>
                          <w:bCs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sz w:val="20"/>
                          <w:szCs w:val="20"/>
                        </w:rPr>
                        <w:tab/>
                        <w:t>Office of Sponsored Programs</w:t>
                      </w:r>
                    </w:p>
                    <w:p w:rsidR="002F066C" w:rsidRDefault="002F066C">
                      <w:pPr>
                        <w:pStyle w:val="Heading2"/>
                        <w:rPr>
                          <w:rFonts w:ascii="Arial" w:hAnsi="Arial" w:cs="Arial"/>
                          <w:caps/>
                          <w:smallCaps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aps/>
                          <w:smallCaps w:val="0"/>
                          <w:sz w:val="20"/>
                          <w:szCs w:val="20"/>
                        </w:rPr>
                        <w:t>Grant And Contracts Proposal Fact Sheet</w:t>
                      </w:r>
                    </w:p>
                    <w:p w:rsidR="00E653BF" w:rsidRPr="00E653BF" w:rsidRDefault="00E653BF" w:rsidP="00E653BF"/>
                    <w:tbl>
                      <w:tblPr>
                        <w:tblW w:w="0" w:type="auto"/>
                        <w:tblBorders>
                          <w:bottom w:val="single" w:sz="6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858"/>
                        <w:gridCol w:w="3420"/>
                      </w:tblGrid>
                      <w:tr w:rsidR="002F066C" w:rsidRPr="002D591B" w:rsidTr="007E553E">
                        <w:tc>
                          <w:tcPr>
                            <w:tcW w:w="6858" w:type="dxa"/>
                          </w:tcPr>
                          <w:p w:rsidR="002F066C" w:rsidRPr="00E653BF" w:rsidRDefault="002F066C" w:rsidP="002D591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653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Campus Mailing Address:</w:t>
                            </w:r>
                          </w:p>
                        </w:tc>
                        <w:tc>
                          <w:tcPr>
                            <w:tcW w:w="3420" w:type="dxa"/>
                          </w:tcPr>
                          <w:p w:rsidR="002F066C" w:rsidRPr="00E653BF" w:rsidRDefault="002F066C" w:rsidP="002D591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653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Federal Express/Mailing Address:</w:t>
                            </w:r>
                          </w:p>
                        </w:tc>
                      </w:tr>
                      <w:tr w:rsidR="002F066C" w:rsidRPr="002D591B" w:rsidTr="007E553E">
                        <w:tc>
                          <w:tcPr>
                            <w:tcW w:w="6858" w:type="dxa"/>
                          </w:tcPr>
                          <w:p w:rsidR="002F066C" w:rsidRPr="00E653BF" w:rsidRDefault="002F066C" w:rsidP="002D591B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  <w:r w:rsidRPr="00E653BF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4400 University Drive, MSN 4C6</w:t>
                            </w:r>
                          </w:p>
                        </w:tc>
                        <w:tc>
                          <w:tcPr>
                            <w:tcW w:w="3420" w:type="dxa"/>
                          </w:tcPr>
                          <w:p w:rsidR="002F066C" w:rsidRPr="00E653BF" w:rsidRDefault="00D05202" w:rsidP="002D591B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Merten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 xml:space="preserve"> Hall</w:t>
                            </w:r>
                            <w:r w:rsidR="002F066C" w:rsidRPr="00E653BF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, Suite 3100</w:t>
                            </w:r>
                          </w:p>
                        </w:tc>
                      </w:tr>
                      <w:tr w:rsidR="002F066C" w:rsidRPr="002D591B" w:rsidTr="007E553E">
                        <w:tc>
                          <w:tcPr>
                            <w:tcW w:w="6858" w:type="dxa"/>
                          </w:tcPr>
                          <w:p w:rsidR="002F066C" w:rsidRPr="00E653BF" w:rsidRDefault="002F066C" w:rsidP="002D591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653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Fairfax, VA 22030</w:t>
                            </w:r>
                            <w:r w:rsidR="00514811" w:rsidRPr="00E653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-4422</w:t>
                            </w:r>
                          </w:p>
                        </w:tc>
                        <w:tc>
                          <w:tcPr>
                            <w:tcW w:w="3420" w:type="dxa"/>
                          </w:tcPr>
                          <w:p w:rsidR="002F066C" w:rsidRPr="00E653BF" w:rsidRDefault="002F066C" w:rsidP="002D591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653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4400 University Drive, MSN 4C6</w:t>
                            </w:r>
                          </w:p>
                        </w:tc>
                      </w:tr>
                      <w:tr w:rsidR="002F066C" w:rsidRPr="002D591B" w:rsidTr="007E553E">
                        <w:tc>
                          <w:tcPr>
                            <w:tcW w:w="6858" w:type="dxa"/>
                          </w:tcPr>
                          <w:p w:rsidR="002F066C" w:rsidRPr="00E653BF" w:rsidRDefault="002F066C" w:rsidP="002D591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2F066C" w:rsidRPr="00E653BF" w:rsidRDefault="002F066C" w:rsidP="002D591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653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Fairfax, Virginia  22030</w:t>
                            </w:r>
                            <w:r w:rsidR="00514811" w:rsidRPr="00E653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-4422</w:t>
                            </w:r>
                          </w:p>
                        </w:tc>
                      </w:tr>
                      <w:tr w:rsidR="002F066C" w:rsidRPr="002D591B" w:rsidTr="007E553E">
                        <w:tc>
                          <w:tcPr>
                            <w:tcW w:w="6858" w:type="dxa"/>
                          </w:tcPr>
                          <w:p w:rsidR="002F066C" w:rsidRPr="002D591B" w:rsidRDefault="002F066C" w:rsidP="002D591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2F066C" w:rsidRPr="002D591B" w:rsidRDefault="002F066C" w:rsidP="002D591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F066C" w:rsidRPr="00E653BF" w:rsidTr="007E553E">
                        <w:tc>
                          <w:tcPr>
                            <w:tcW w:w="6858" w:type="dxa"/>
                          </w:tcPr>
                          <w:p w:rsidR="002F066C" w:rsidRPr="00E653BF" w:rsidRDefault="002F066C" w:rsidP="00102A7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653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Phone: (703) 993-</w:t>
                            </w:r>
                            <w:r w:rsidR="00102A7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4806</w:t>
                            </w:r>
                            <w:r w:rsidRPr="00E653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or (703) 993-2295</w:t>
                            </w:r>
                          </w:p>
                        </w:tc>
                        <w:tc>
                          <w:tcPr>
                            <w:tcW w:w="3420" w:type="dxa"/>
                          </w:tcPr>
                          <w:p w:rsidR="002F066C" w:rsidRPr="00E653BF" w:rsidRDefault="002F066C" w:rsidP="00A43E2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653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FAX: (703) 993-2296 </w:t>
                            </w:r>
                          </w:p>
                        </w:tc>
                      </w:tr>
                    </w:tbl>
                    <w:p w:rsidR="002F066C" w:rsidRPr="00E653BF" w:rsidRDefault="002F066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78"/>
                        <w:gridCol w:w="2430"/>
                        <w:gridCol w:w="1530"/>
                        <w:gridCol w:w="2340"/>
                      </w:tblGrid>
                      <w:tr w:rsidR="002F066C" w:rsidRPr="00E653BF" w:rsidTr="002D549F">
                        <w:trPr>
                          <w:trHeight w:val="222"/>
                        </w:trPr>
                        <w:tc>
                          <w:tcPr>
                            <w:tcW w:w="3978" w:type="dxa"/>
                            <w:vAlign w:val="center"/>
                          </w:tcPr>
                          <w:p w:rsidR="002F066C" w:rsidRPr="00E653BF" w:rsidRDefault="002F066C" w:rsidP="004E1B0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653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IRS Employer ID Number:</w:t>
                            </w:r>
                          </w:p>
                        </w:tc>
                        <w:tc>
                          <w:tcPr>
                            <w:tcW w:w="2430" w:type="dxa"/>
                            <w:vAlign w:val="center"/>
                          </w:tcPr>
                          <w:p w:rsidR="002F066C" w:rsidRPr="00E653BF" w:rsidRDefault="002F066C" w:rsidP="004E1B0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653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54-0836354</w:t>
                            </w: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:rsidR="002F066C" w:rsidRPr="00E653BF" w:rsidRDefault="002F066C" w:rsidP="00EA6AD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653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CAGE Number:</w:t>
                            </w:r>
                          </w:p>
                        </w:tc>
                        <w:tc>
                          <w:tcPr>
                            <w:tcW w:w="2340" w:type="dxa"/>
                            <w:vAlign w:val="center"/>
                          </w:tcPr>
                          <w:p w:rsidR="002F066C" w:rsidRPr="00E653BF" w:rsidRDefault="002F066C" w:rsidP="004E1B0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653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7X764</w:t>
                            </w:r>
                          </w:p>
                        </w:tc>
                      </w:tr>
                      <w:tr w:rsidR="002F066C" w:rsidRPr="00E653BF" w:rsidTr="002D549F">
                        <w:trPr>
                          <w:trHeight w:val="222"/>
                        </w:trPr>
                        <w:tc>
                          <w:tcPr>
                            <w:tcW w:w="3978" w:type="dxa"/>
                            <w:vAlign w:val="center"/>
                          </w:tcPr>
                          <w:p w:rsidR="002F066C" w:rsidRDefault="002B1314" w:rsidP="004E1B0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UEI</w:t>
                            </w:r>
                            <w:r w:rsidR="002F066C" w:rsidRPr="00E653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Number:</w:t>
                            </w:r>
                          </w:p>
                          <w:p w:rsidR="00BE46F0" w:rsidRPr="00E653BF" w:rsidRDefault="00BE46F0" w:rsidP="004E1B0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DUNS:</w:t>
                            </w:r>
                          </w:p>
                        </w:tc>
                        <w:tc>
                          <w:tcPr>
                            <w:tcW w:w="2430" w:type="dxa"/>
                            <w:vAlign w:val="center"/>
                          </w:tcPr>
                          <w:p w:rsidR="002F066C" w:rsidRDefault="002B1314" w:rsidP="004E1B0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B13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EADLFP7Z72E5</w:t>
                            </w:r>
                          </w:p>
                          <w:p w:rsidR="00BE46F0" w:rsidRPr="00E653BF" w:rsidRDefault="00BE46F0" w:rsidP="004E1B0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07-781-7450</w:t>
                            </w: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:rsidR="002F066C" w:rsidRPr="00E653BF" w:rsidRDefault="002F066C" w:rsidP="00EA6AD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653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FICE Number:</w:t>
                            </w:r>
                          </w:p>
                        </w:tc>
                        <w:tc>
                          <w:tcPr>
                            <w:tcW w:w="2340" w:type="dxa"/>
                            <w:vAlign w:val="center"/>
                          </w:tcPr>
                          <w:p w:rsidR="002F066C" w:rsidRPr="00E653BF" w:rsidRDefault="002F066C" w:rsidP="004E1B0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653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003749</w:t>
                            </w:r>
                          </w:p>
                        </w:tc>
                      </w:tr>
                      <w:tr w:rsidR="002F066C" w:rsidRPr="00E653BF" w:rsidTr="002D549F">
                        <w:trPr>
                          <w:trHeight w:val="222"/>
                        </w:trPr>
                        <w:tc>
                          <w:tcPr>
                            <w:tcW w:w="3978" w:type="dxa"/>
                            <w:vAlign w:val="center"/>
                          </w:tcPr>
                          <w:p w:rsidR="002F066C" w:rsidRPr="00E653BF" w:rsidRDefault="002F066C" w:rsidP="004E1B0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653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NSF Institution Code:</w:t>
                            </w:r>
                          </w:p>
                        </w:tc>
                        <w:tc>
                          <w:tcPr>
                            <w:tcW w:w="2430" w:type="dxa"/>
                            <w:vAlign w:val="center"/>
                          </w:tcPr>
                          <w:p w:rsidR="002F066C" w:rsidRPr="00E653BF" w:rsidRDefault="002F066C" w:rsidP="004E1B0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653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0037 49 9000</w:t>
                            </w: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:rsidR="002F066C" w:rsidRPr="00E653BF" w:rsidRDefault="002F066C" w:rsidP="00EA6AD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653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IPEDS Number:</w:t>
                            </w:r>
                          </w:p>
                        </w:tc>
                        <w:tc>
                          <w:tcPr>
                            <w:tcW w:w="2340" w:type="dxa"/>
                            <w:vAlign w:val="center"/>
                          </w:tcPr>
                          <w:p w:rsidR="002F066C" w:rsidRPr="00E653BF" w:rsidRDefault="002F066C" w:rsidP="004E1B0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653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232186</w:t>
                            </w:r>
                          </w:p>
                        </w:tc>
                      </w:tr>
                      <w:tr w:rsidR="002F066C" w:rsidRPr="00E653BF" w:rsidTr="002D549F">
                        <w:trPr>
                          <w:trHeight w:val="222"/>
                        </w:trPr>
                        <w:tc>
                          <w:tcPr>
                            <w:tcW w:w="3978" w:type="dxa"/>
                            <w:vAlign w:val="center"/>
                          </w:tcPr>
                          <w:p w:rsidR="002F066C" w:rsidRPr="00E653BF" w:rsidRDefault="002F066C" w:rsidP="004E1B0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653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Institutional Entity Number:</w:t>
                            </w:r>
                          </w:p>
                        </w:tc>
                        <w:tc>
                          <w:tcPr>
                            <w:tcW w:w="2430" w:type="dxa"/>
                            <w:vAlign w:val="center"/>
                          </w:tcPr>
                          <w:p w:rsidR="002F066C" w:rsidRPr="00E653BF" w:rsidRDefault="002F066C" w:rsidP="004E1B0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653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154-0836354A1</w:t>
                            </w: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:rsidR="002F066C" w:rsidRPr="00E653BF" w:rsidRDefault="002F066C" w:rsidP="00EA6AD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653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FIPSC Number:</w:t>
                            </w:r>
                          </w:p>
                        </w:tc>
                        <w:tc>
                          <w:tcPr>
                            <w:tcW w:w="2340" w:type="dxa"/>
                            <w:vAlign w:val="center"/>
                          </w:tcPr>
                          <w:p w:rsidR="002F066C" w:rsidRPr="00E653BF" w:rsidRDefault="002F066C" w:rsidP="004E1B0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653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51</w:t>
                            </w:r>
                          </w:p>
                        </w:tc>
                      </w:tr>
                      <w:tr w:rsidR="002F066C" w:rsidRPr="00E653BF" w:rsidTr="002D549F">
                        <w:trPr>
                          <w:trHeight w:val="222"/>
                        </w:trPr>
                        <w:tc>
                          <w:tcPr>
                            <w:tcW w:w="3978" w:type="dxa"/>
                            <w:vAlign w:val="center"/>
                          </w:tcPr>
                          <w:p w:rsidR="002F066C" w:rsidRPr="00E653BF" w:rsidRDefault="002F066C" w:rsidP="004E1B0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653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IRB Registration Number:</w:t>
                            </w:r>
                          </w:p>
                        </w:tc>
                        <w:tc>
                          <w:tcPr>
                            <w:tcW w:w="2430" w:type="dxa"/>
                            <w:vAlign w:val="center"/>
                          </w:tcPr>
                          <w:p w:rsidR="002F066C" w:rsidRPr="00E653BF" w:rsidRDefault="002F066C" w:rsidP="004E1B0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653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00001275</w:t>
                            </w: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:rsidR="002F066C" w:rsidRPr="00E653BF" w:rsidRDefault="002F066C" w:rsidP="00EA6AD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653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SICC Number:</w:t>
                            </w:r>
                          </w:p>
                        </w:tc>
                        <w:tc>
                          <w:tcPr>
                            <w:tcW w:w="2340" w:type="dxa"/>
                            <w:vAlign w:val="center"/>
                          </w:tcPr>
                          <w:p w:rsidR="002F066C" w:rsidRPr="00E653BF" w:rsidRDefault="002F066C" w:rsidP="004E1B0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653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8221</w:t>
                            </w:r>
                          </w:p>
                        </w:tc>
                      </w:tr>
                      <w:tr w:rsidR="002F066C" w:rsidRPr="00E653BF" w:rsidTr="002D549F">
                        <w:trPr>
                          <w:trHeight w:val="222"/>
                        </w:trPr>
                        <w:tc>
                          <w:tcPr>
                            <w:tcW w:w="3978" w:type="dxa"/>
                            <w:vAlign w:val="center"/>
                          </w:tcPr>
                          <w:p w:rsidR="002F066C" w:rsidRPr="00E653BF" w:rsidRDefault="002F066C" w:rsidP="004E1B0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653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North American Industry Classification System:</w:t>
                            </w:r>
                          </w:p>
                        </w:tc>
                        <w:tc>
                          <w:tcPr>
                            <w:tcW w:w="2430" w:type="dxa"/>
                            <w:vAlign w:val="center"/>
                          </w:tcPr>
                          <w:p w:rsidR="002F066C" w:rsidRPr="00E653BF" w:rsidRDefault="002F066C" w:rsidP="004E1B0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653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611310</w:t>
                            </w: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:rsidR="002F066C" w:rsidRPr="00E653BF" w:rsidRDefault="002F066C" w:rsidP="00EA6AD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vAlign w:val="center"/>
                          </w:tcPr>
                          <w:p w:rsidR="002F066C" w:rsidRPr="00E653BF" w:rsidRDefault="002F066C" w:rsidP="004E1B0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F066C" w:rsidRPr="00E653BF" w:rsidTr="002D549F">
                        <w:trPr>
                          <w:trHeight w:val="222"/>
                        </w:trPr>
                        <w:tc>
                          <w:tcPr>
                            <w:tcW w:w="3978" w:type="dxa"/>
                            <w:vAlign w:val="center"/>
                          </w:tcPr>
                          <w:p w:rsidR="002F066C" w:rsidRPr="00E653BF" w:rsidRDefault="002F066C" w:rsidP="004E1B0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653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State Payee Identification Number:</w:t>
                            </w:r>
                          </w:p>
                        </w:tc>
                        <w:tc>
                          <w:tcPr>
                            <w:tcW w:w="2430" w:type="dxa"/>
                            <w:vAlign w:val="center"/>
                          </w:tcPr>
                          <w:p w:rsidR="002F066C" w:rsidRPr="00E653BF" w:rsidRDefault="002F066C" w:rsidP="004E1B0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653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540836354-53</w:t>
                            </w: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:rsidR="002F066C" w:rsidRPr="00E653BF" w:rsidRDefault="002F066C" w:rsidP="00EA6AD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vAlign w:val="center"/>
                          </w:tcPr>
                          <w:p w:rsidR="002F066C" w:rsidRPr="00E653BF" w:rsidRDefault="002F066C" w:rsidP="004E1B0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2F066C" w:rsidRDefault="002F066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08"/>
                        <w:gridCol w:w="2880"/>
                        <w:gridCol w:w="5490"/>
                      </w:tblGrid>
                      <w:tr w:rsidR="002F066C" w:rsidRPr="00E653BF" w:rsidTr="007E553E">
                        <w:tc>
                          <w:tcPr>
                            <w:tcW w:w="4788" w:type="dxa"/>
                            <w:gridSpan w:val="2"/>
                          </w:tcPr>
                          <w:p w:rsidR="002F066C" w:rsidRPr="00E653BF" w:rsidRDefault="002F066C" w:rsidP="002D591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653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Human Subjects Federal Wide Assurance Number:</w:t>
                            </w:r>
                          </w:p>
                        </w:tc>
                        <w:tc>
                          <w:tcPr>
                            <w:tcW w:w="5490" w:type="dxa"/>
                          </w:tcPr>
                          <w:p w:rsidR="002F066C" w:rsidRPr="00E653BF" w:rsidRDefault="002F066C" w:rsidP="001B60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653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A00000549 (expires </w:t>
                            </w:r>
                            <w:r w:rsidR="001B60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7/17/2024</w:t>
                            </w:r>
                            <w:r w:rsidRPr="00E653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  <w:tr w:rsidR="002F066C" w:rsidRPr="00E653BF" w:rsidTr="007E553E">
                        <w:tc>
                          <w:tcPr>
                            <w:tcW w:w="4788" w:type="dxa"/>
                            <w:gridSpan w:val="2"/>
                          </w:tcPr>
                          <w:p w:rsidR="002F066C" w:rsidRPr="00E653BF" w:rsidRDefault="002F066C" w:rsidP="002D591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653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Animal Assurance Number:</w:t>
                            </w:r>
                          </w:p>
                        </w:tc>
                        <w:tc>
                          <w:tcPr>
                            <w:tcW w:w="5490" w:type="dxa"/>
                          </w:tcPr>
                          <w:p w:rsidR="002F066C" w:rsidRPr="00E653BF" w:rsidRDefault="00A45E1D" w:rsidP="00A45E1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D16-00133</w:t>
                            </w:r>
                            <w:r w:rsidR="005F7BDC" w:rsidRPr="00E653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expires 9/30/2021</w:t>
                            </w:r>
                            <w:r w:rsidR="002F066C" w:rsidRPr="00E653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  <w:tr w:rsidR="002F066C" w:rsidRPr="00E653BF" w:rsidTr="007E553E">
                        <w:tc>
                          <w:tcPr>
                            <w:tcW w:w="10278" w:type="dxa"/>
                            <w:gridSpan w:val="3"/>
                          </w:tcPr>
                          <w:p w:rsidR="002F066C" w:rsidRPr="00E653BF" w:rsidRDefault="00465D22" w:rsidP="002D591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653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USDA Animal Care Registration Number:                             </w:t>
                            </w:r>
                            <w:r w:rsidR="00E500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Pr="00E653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52-R-0004 (expires </w:t>
                            </w:r>
                            <w:r w:rsidR="00FD7DF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10/1/</w:t>
                            </w:r>
                            <w:r w:rsidR="00205407" w:rsidRPr="0020540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2023</w:t>
                            </w:r>
                            <w:r w:rsidR="00FD7DF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65D22" w:rsidRPr="00E653BF" w:rsidRDefault="00465D22" w:rsidP="002D591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</w:tc>
                      </w:tr>
                      <w:tr w:rsidR="002F066C" w:rsidRPr="00E653BF" w:rsidTr="007E553E">
                        <w:tc>
                          <w:tcPr>
                            <w:tcW w:w="4788" w:type="dxa"/>
                            <w:gridSpan w:val="2"/>
                          </w:tcPr>
                          <w:p w:rsidR="002F066C" w:rsidRPr="00E653BF" w:rsidRDefault="002F066C" w:rsidP="002D591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653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J-1 Visa Designation:</w:t>
                            </w:r>
                          </w:p>
                        </w:tc>
                        <w:tc>
                          <w:tcPr>
                            <w:tcW w:w="5490" w:type="dxa"/>
                          </w:tcPr>
                          <w:p w:rsidR="002F066C" w:rsidRPr="00E653BF" w:rsidRDefault="002F066C" w:rsidP="002D591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653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P-1-4835</w:t>
                            </w:r>
                          </w:p>
                        </w:tc>
                      </w:tr>
                      <w:tr w:rsidR="002F066C" w:rsidRPr="00E653BF" w:rsidTr="007E553E">
                        <w:tc>
                          <w:tcPr>
                            <w:tcW w:w="10278" w:type="dxa"/>
                            <w:gridSpan w:val="3"/>
                          </w:tcPr>
                          <w:p w:rsidR="000A0EF7" w:rsidRPr="00E653BF" w:rsidRDefault="008E3FAF" w:rsidP="001B603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SAMS Registration                                                                              Expiration- </w:t>
                            </w:r>
                            <w:r w:rsidR="003A7BF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10/19/2021</w:t>
                            </w:r>
                          </w:p>
                        </w:tc>
                      </w:tr>
                      <w:tr w:rsidR="002F066C" w:rsidRPr="00E653BF" w:rsidTr="002F066C">
                        <w:tc>
                          <w:tcPr>
                            <w:tcW w:w="1908" w:type="dxa"/>
                          </w:tcPr>
                          <w:p w:rsidR="00CE15D4" w:rsidRDefault="00CE15D4" w:rsidP="002D591B">
                            <w:pPr>
                              <w:ind w:right="-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F066C" w:rsidRPr="00E653BF" w:rsidRDefault="002F066C" w:rsidP="002D591B">
                            <w:pPr>
                              <w:ind w:right="-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653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Authorizing Official:</w:t>
                            </w:r>
                          </w:p>
                        </w:tc>
                        <w:tc>
                          <w:tcPr>
                            <w:tcW w:w="8370" w:type="dxa"/>
                            <w:gridSpan w:val="2"/>
                          </w:tcPr>
                          <w:p w:rsidR="00CE15D4" w:rsidRDefault="002F066C" w:rsidP="002F066C">
                            <w:pPr>
                              <w:ind w:right="-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653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F066C" w:rsidRPr="00E653BF" w:rsidRDefault="002F066C" w:rsidP="002F066C">
                            <w:pPr>
                              <w:ind w:right="-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653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Michael Laskofski, Associate Vice President of Research Operations</w:t>
                            </w:r>
                          </w:p>
                        </w:tc>
                      </w:tr>
                      <w:tr w:rsidR="002F066C" w:rsidRPr="00E653BF" w:rsidTr="002F066C">
                        <w:tc>
                          <w:tcPr>
                            <w:tcW w:w="1908" w:type="dxa"/>
                          </w:tcPr>
                          <w:p w:rsidR="002F066C" w:rsidRPr="00E653BF" w:rsidRDefault="002F066C" w:rsidP="002D591B">
                            <w:pPr>
                              <w:ind w:right="-1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653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Chief Fiscal Officer:</w:t>
                            </w:r>
                          </w:p>
                        </w:tc>
                        <w:tc>
                          <w:tcPr>
                            <w:tcW w:w="8370" w:type="dxa"/>
                            <w:gridSpan w:val="2"/>
                          </w:tcPr>
                          <w:p w:rsidR="002F066C" w:rsidRPr="00E653BF" w:rsidRDefault="00576E15" w:rsidP="00576E15">
                            <w:pPr>
                              <w:ind w:right="-1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Carol D.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Kissal</w:t>
                            </w:r>
                            <w:proofErr w:type="spellEnd"/>
                            <w:r w:rsidR="002F066C" w:rsidRPr="00E653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576E1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Senior Vice President,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Administration and Finance</w:t>
                            </w:r>
                          </w:p>
                        </w:tc>
                      </w:tr>
                    </w:tbl>
                    <w:p w:rsidR="00CE15D4" w:rsidRDefault="00CE15D4" w:rsidP="00E653BF">
                      <w:pPr>
                        <w:ind w:right="-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653BF" w:rsidRPr="00E653BF" w:rsidRDefault="00E653BF" w:rsidP="00E653BF">
                      <w:pPr>
                        <w:ind w:right="-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653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George Mason University’s </w:t>
                      </w:r>
                      <w:r w:rsidR="009C44BC">
                        <w:rPr>
                          <w:rFonts w:ascii="Arial" w:hAnsi="Arial" w:cs="Arial"/>
                          <w:sz w:val="16"/>
                          <w:szCs w:val="16"/>
                        </w:rPr>
                        <w:t>Fixed</w:t>
                      </w:r>
                      <w:r w:rsidR="00E1631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E653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fringe benefit rates for Fiscal Year </w:t>
                      </w:r>
                      <w:r w:rsidR="00D10A77">
                        <w:rPr>
                          <w:rFonts w:ascii="Arial" w:hAnsi="Arial" w:cs="Arial"/>
                          <w:sz w:val="16"/>
                          <w:szCs w:val="16"/>
                        </w:rPr>
                        <w:t>20</w:t>
                      </w:r>
                      <w:r w:rsidR="009C44BC">
                        <w:rPr>
                          <w:rFonts w:ascii="Arial" w:hAnsi="Arial" w:cs="Arial"/>
                          <w:sz w:val="16"/>
                          <w:szCs w:val="16"/>
                        </w:rPr>
                        <w:t>2</w:t>
                      </w:r>
                      <w:r w:rsidR="00205407">
                        <w:rPr>
                          <w:rFonts w:ascii="Arial" w:hAnsi="Arial" w:cs="Arial"/>
                          <w:sz w:val="16"/>
                          <w:szCs w:val="16"/>
                        </w:rPr>
                        <w:t>2</w:t>
                      </w:r>
                      <w:r w:rsidR="00FD7DF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effective 7/1/21-6/30/2022 </w:t>
                      </w:r>
                      <w:r w:rsidRPr="00E653BF">
                        <w:rPr>
                          <w:rFonts w:ascii="Arial" w:hAnsi="Arial" w:cs="Arial"/>
                          <w:sz w:val="16"/>
                          <w:szCs w:val="16"/>
                        </w:rPr>
                        <w:t>are applied as follows:</w:t>
                      </w:r>
                    </w:p>
                    <w:p w:rsidR="00E653BF" w:rsidRPr="00E653BF" w:rsidRDefault="00E653BF" w:rsidP="00E653BF">
                      <w:pPr>
                        <w:ind w:right="-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653BF" w:rsidRPr="00E653BF" w:rsidRDefault="00E653BF" w:rsidP="00E653BF">
                      <w:pPr>
                        <w:ind w:left="1440" w:right="-720" w:firstLine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653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Faculty (Admin, Teaching, &amp; Post-Docs)                            </w:t>
                      </w:r>
                      <w:r w:rsidRPr="00E653BF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</w:t>
                      </w:r>
                      <w:r w:rsidR="003E792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205407">
                        <w:rPr>
                          <w:rFonts w:ascii="Arial" w:hAnsi="Arial" w:cs="Arial"/>
                          <w:sz w:val="16"/>
                          <w:szCs w:val="16"/>
                        </w:rPr>
                        <w:t>31.8</w:t>
                      </w:r>
                      <w:r w:rsidRPr="00E653BF">
                        <w:rPr>
                          <w:rFonts w:ascii="Arial" w:hAnsi="Arial" w:cs="Arial"/>
                          <w:sz w:val="16"/>
                          <w:szCs w:val="16"/>
                        </w:rPr>
                        <w:t>%</w:t>
                      </w:r>
                    </w:p>
                    <w:p w:rsidR="00E653BF" w:rsidRPr="00E653BF" w:rsidRDefault="00E653BF" w:rsidP="00E653BF">
                      <w:pPr>
                        <w:ind w:left="1440" w:right="-720" w:firstLine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653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Classified Staff                                                                                 </w:t>
                      </w:r>
                      <w:r w:rsidR="009C44BC">
                        <w:rPr>
                          <w:rFonts w:ascii="Arial" w:hAnsi="Arial" w:cs="Arial"/>
                          <w:sz w:val="16"/>
                          <w:szCs w:val="16"/>
                        </w:rPr>
                        <w:t>43.3</w:t>
                      </w:r>
                      <w:r w:rsidRPr="00E653BF">
                        <w:rPr>
                          <w:rFonts w:ascii="Arial" w:hAnsi="Arial" w:cs="Arial"/>
                          <w:sz w:val="16"/>
                          <w:szCs w:val="16"/>
                        </w:rPr>
                        <w:t>%</w:t>
                      </w:r>
                    </w:p>
                    <w:p w:rsidR="00E653BF" w:rsidRPr="00E653BF" w:rsidRDefault="00E653BF" w:rsidP="00E653BF">
                      <w:pPr>
                        <w:ind w:left="1440" w:right="-720" w:firstLine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653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FICA Only   (summer, adjunct, non-student wages)      </w:t>
                      </w:r>
                      <w:r w:rsidRPr="00E653BF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</w:t>
                      </w:r>
                      <w:r w:rsidRPr="00E653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7.</w:t>
                      </w:r>
                      <w:r w:rsidR="009C44BC">
                        <w:rPr>
                          <w:rFonts w:ascii="Arial" w:hAnsi="Arial" w:cs="Arial"/>
                          <w:sz w:val="16"/>
                          <w:szCs w:val="16"/>
                        </w:rPr>
                        <w:t>2</w:t>
                      </w:r>
                      <w:r w:rsidRPr="00E653BF">
                        <w:rPr>
                          <w:rFonts w:ascii="Arial" w:hAnsi="Arial" w:cs="Arial"/>
                          <w:sz w:val="16"/>
                          <w:szCs w:val="16"/>
                        </w:rPr>
                        <w:t>%</w:t>
                      </w:r>
                    </w:p>
                    <w:p w:rsidR="00C11874" w:rsidRPr="00E653BF" w:rsidRDefault="00E653BF" w:rsidP="00E653BF">
                      <w:pPr>
                        <w:ind w:left="1440" w:right="-720" w:firstLine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653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Student wage                                                                                      </w:t>
                      </w:r>
                      <w:r w:rsidR="00205407">
                        <w:rPr>
                          <w:rFonts w:ascii="Arial" w:hAnsi="Arial" w:cs="Arial"/>
                          <w:sz w:val="16"/>
                          <w:szCs w:val="16"/>
                        </w:rPr>
                        <w:t>5.8</w:t>
                      </w:r>
                      <w:r w:rsidRPr="00E653BF">
                        <w:rPr>
                          <w:rFonts w:ascii="Arial" w:hAnsi="Arial" w:cs="Arial"/>
                          <w:sz w:val="16"/>
                          <w:szCs w:val="16"/>
                        </w:rPr>
                        <w:t>%</w:t>
                      </w:r>
                    </w:p>
                    <w:p w:rsidR="00CE15D4" w:rsidRDefault="00CE15D4" w:rsidP="00E653BF">
                      <w:pPr>
                        <w:ind w:right="-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F066C" w:rsidRPr="00E653BF" w:rsidRDefault="002F066C" w:rsidP="00E653BF">
                      <w:pPr>
                        <w:ind w:right="-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653BF">
                        <w:rPr>
                          <w:rFonts w:ascii="Arial" w:hAnsi="Arial" w:cs="Arial"/>
                          <w:sz w:val="16"/>
                          <w:szCs w:val="16"/>
                        </w:rPr>
                        <w:t>F&amp;A (Indirect Cost</w:t>
                      </w:r>
                      <w:r w:rsidR="000E1B5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E759C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Predetermined </w:t>
                      </w:r>
                      <w:r w:rsidR="000E1B56">
                        <w:rPr>
                          <w:rFonts w:ascii="Arial" w:hAnsi="Arial" w:cs="Arial"/>
                          <w:sz w:val="16"/>
                          <w:szCs w:val="16"/>
                        </w:rPr>
                        <w:t>Rates</w:t>
                      </w:r>
                      <w:r w:rsidR="00C353C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effective </w:t>
                      </w:r>
                      <w:r w:rsidR="00697DD3">
                        <w:rPr>
                          <w:rFonts w:ascii="Arial" w:hAnsi="Arial" w:cs="Arial"/>
                          <w:sz w:val="16"/>
                          <w:szCs w:val="16"/>
                        </w:rPr>
                        <w:t>7/1</w:t>
                      </w:r>
                      <w:r w:rsidR="005058C3">
                        <w:rPr>
                          <w:rFonts w:ascii="Arial" w:hAnsi="Arial" w:cs="Arial"/>
                          <w:sz w:val="16"/>
                          <w:szCs w:val="16"/>
                        </w:rPr>
                        <w:t>/20</w:t>
                      </w:r>
                      <w:r w:rsidR="00F1600A">
                        <w:rPr>
                          <w:rFonts w:ascii="Arial" w:hAnsi="Arial" w:cs="Arial"/>
                          <w:sz w:val="16"/>
                          <w:szCs w:val="16"/>
                        </w:rPr>
                        <w:t>20 through 6/30/2023</w:t>
                      </w:r>
                      <w:r w:rsidR="00A21BC8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445"/>
                        <w:gridCol w:w="1112"/>
                        <w:gridCol w:w="1415"/>
                        <w:gridCol w:w="1314"/>
                        <w:gridCol w:w="1314"/>
                        <w:gridCol w:w="1314"/>
                        <w:gridCol w:w="1314"/>
                      </w:tblGrid>
                      <w:tr w:rsidR="00857EC5" w:rsidRPr="002D591B" w:rsidTr="00CE15D4">
                        <w:trPr>
                          <w:trHeight w:val="351"/>
                        </w:trPr>
                        <w:tc>
                          <w:tcPr>
                            <w:tcW w:w="2445" w:type="dxa"/>
                            <w:vMerge w:val="restart"/>
                            <w:vAlign w:val="bottom"/>
                          </w:tcPr>
                          <w:p w:rsidR="00857EC5" w:rsidRPr="002D591B" w:rsidRDefault="00857EC5" w:rsidP="002D591B">
                            <w:pPr>
                              <w:ind w:right="-7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12" w:type="dxa"/>
                            <w:vMerge w:val="restart"/>
                            <w:vAlign w:val="bottom"/>
                          </w:tcPr>
                          <w:p w:rsidR="00857EC5" w:rsidRPr="002D591B" w:rsidRDefault="00857EC5" w:rsidP="002D591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2D591B">
                              <w:rPr>
                                <w:rFonts w:ascii="Arial" w:hAnsi="Arial" w:cs="Arial"/>
                                <w:sz w:val="16"/>
                                <w:szCs w:val="18"/>
                                <w:u w:val="single"/>
                              </w:rPr>
                              <w:t>On-Campus</w:t>
                            </w:r>
                          </w:p>
                        </w:tc>
                        <w:tc>
                          <w:tcPr>
                            <w:tcW w:w="1415" w:type="dxa"/>
                            <w:vMerge w:val="restart"/>
                            <w:vAlign w:val="bottom"/>
                          </w:tcPr>
                          <w:p w:rsidR="00857EC5" w:rsidRPr="002D591B" w:rsidRDefault="00857EC5" w:rsidP="002D591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2D591B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On-Campus</w:t>
                            </w:r>
                          </w:p>
                          <w:p w:rsidR="00857EC5" w:rsidRPr="002D591B" w:rsidRDefault="00857EC5" w:rsidP="002D591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2D591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DoD</w:t>
                            </w:r>
                            <w:r w:rsidRPr="002D591B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 xml:space="preserve">1 </w:t>
                            </w:r>
                            <w:r w:rsidRPr="002D591B">
                              <w:rPr>
                                <w:rFonts w:ascii="Arial" w:hAnsi="Arial" w:cs="Arial"/>
                                <w:sz w:val="16"/>
                                <w:szCs w:val="18"/>
                                <w:u w:val="single"/>
                              </w:rPr>
                              <w:t>Contracts</w:t>
                            </w:r>
                          </w:p>
                        </w:tc>
                        <w:tc>
                          <w:tcPr>
                            <w:tcW w:w="2628" w:type="dxa"/>
                            <w:gridSpan w:val="2"/>
                            <w:vAlign w:val="bottom"/>
                          </w:tcPr>
                          <w:p w:rsidR="00857EC5" w:rsidRPr="002D591B" w:rsidRDefault="00857EC5" w:rsidP="002D591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2D591B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Off-Campus</w:t>
                            </w:r>
                          </w:p>
                        </w:tc>
                        <w:tc>
                          <w:tcPr>
                            <w:tcW w:w="2628" w:type="dxa"/>
                            <w:gridSpan w:val="2"/>
                            <w:vAlign w:val="bottom"/>
                          </w:tcPr>
                          <w:p w:rsidR="00857EC5" w:rsidRPr="002D591B" w:rsidRDefault="00857EC5" w:rsidP="002D591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2D591B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Off-Campus</w:t>
                            </w:r>
                          </w:p>
                          <w:p w:rsidR="00857EC5" w:rsidRPr="002D591B" w:rsidRDefault="00857EC5" w:rsidP="002D591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2D591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DoD</w:t>
                            </w:r>
                            <w:r w:rsidRPr="002D591B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 xml:space="preserve">1 </w:t>
                            </w:r>
                            <w:r w:rsidRPr="002D591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Contracts</w:t>
                            </w:r>
                          </w:p>
                        </w:tc>
                      </w:tr>
                      <w:tr w:rsidR="00857EC5" w:rsidRPr="002D591B" w:rsidTr="00857EC5">
                        <w:trPr>
                          <w:trHeight w:val="149"/>
                        </w:trPr>
                        <w:tc>
                          <w:tcPr>
                            <w:tcW w:w="2445" w:type="dxa"/>
                            <w:vMerge/>
                            <w:vAlign w:val="bottom"/>
                          </w:tcPr>
                          <w:p w:rsidR="00857EC5" w:rsidRPr="002D591B" w:rsidRDefault="00857EC5" w:rsidP="002D591B">
                            <w:pPr>
                              <w:ind w:right="-7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12" w:type="dxa"/>
                            <w:vMerge/>
                            <w:vAlign w:val="bottom"/>
                          </w:tcPr>
                          <w:p w:rsidR="00857EC5" w:rsidRPr="002D591B" w:rsidRDefault="00857EC5" w:rsidP="002D591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415" w:type="dxa"/>
                            <w:vMerge/>
                            <w:vAlign w:val="bottom"/>
                          </w:tcPr>
                          <w:p w:rsidR="00857EC5" w:rsidRPr="002D591B" w:rsidRDefault="00857EC5" w:rsidP="002D591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14" w:type="dxa"/>
                            <w:vAlign w:val="bottom"/>
                          </w:tcPr>
                          <w:p w:rsidR="00857EC5" w:rsidRPr="002D591B" w:rsidRDefault="00857EC5" w:rsidP="002D591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2D591B">
                              <w:rPr>
                                <w:rFonts w:ascii="Arial" w:hAnsi="Arial" w:cs="Arial"/>
                                <w:sz w:val="16"/>
                                <w:szCs w:val="18"/>
                                <w:u w:val="single"/>
                              </w:rPr>
                              <w:t>Adjacent</w:t>
                            </w:r>
                          </w:p>
                        </w:tc>
                        <w:tc>
                          <w:tcPr>
                            <w:tcW w:w="1314" w:type="dxa"/>
                            <w:vAlign w:val="bottom"/>
                          </w:tcPr>
                          <w:p w:rsidR="00857EC5" w:rsidRPr="002D591B" w:rsidRDefault="00857EC5" w:rsidP="002D591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2D591B">
                              <w:rPr>
                                <w:rFonts w:ascii="Arial" w:hAnsi="Arial" w:cs="Arial"/>
                                <w:sz w:val="16"/>
                                <w:szCs w:val="18"/>
                                <w:u w:val="single"/>
                              </w:rPr>
                              <w:t>Remote</w:t>
                            </w:r>
                          </w:p>
                        </w:tc>
                        <w:tc>
                          <w:tcPr>
                            <w:tcW w:w="1314" w:type="dxa"/>
                            <w:vAlign w:val="bottom"/>
                          </w:tcPr>
                          <w:p w:rsidR="00857EC5" w:rsidRPr="002D591B" w:rsidRDefault="00857EC5" w:rsidP="002D591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2D591B">
                              <w:rPr>
                                <w:rFonts w:ascii="Arial" w:hAnsi="Arial" w:cs="Arial"/>
                                <w:sz w:val="16"/>
                                <w:szCs w:val="18"/>
                                <w:u w:val="single"/>
                              </w:rPr>
                              <w:t>Adjacent</w:t>
                            </w:r>
                          </w:p>
                        </w:tc>
                        <w:tc>
                          <w:tcPr>
                            <w:tcW w:w="1314" w:type="dxa"/>
                            <w:vAlign w:val="bottom"/>
                          </w:tcPr>
                          <w:p w:rsidR="00857EC5" w:rsidRPr="002D591B" w:rsidRDefault="00857EC5" w:rsidP="002D591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2D591B">
                              <w:rPr>
                                <w:rFonts w:ascii="Arial" w:hAnsi="Arial" w:cs="Arial"/>
                                <w:sz w:val="16"/>
                                <w:szCs w:val="18"/>
                                <w:u w:val="single"/>
                              </w:rPr>
                              <w:t>Remote</w:t>
                            </w:r>
                          </w:p>
                        </w:tc>
                      </w:tr>
                      <w:tr w:rsidR="00857EC5" w:rsidRPr="002D591B" w:rsidTr="009455F4">
                        <w:trPr>
                          <w:trHeight w:val="258"/>
                        </w:trPr>
                        <w:tc>
                          <w:tcPr>
                            <w:tcW w:w="2445" w:type="dxa"/>
                          </w:tcPr>
                          <w:p w:rsidR="00857EC5" w:rsidRPr="002D591B" w:rsidRDefault="00857EC5" w:rsidP="00857EC5">
                            <w:pPr>
                              <w:spacing w:before="40"/>
                              <w:ind w:right="-720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12" w:type="dxa"/>
                          </w:tcPr>
                          <w:p w:rsidR="00857EC5" w:rsidRPr="002D591B" w:rsidRDefault="00857EC5" w:rsidP="00857EC5">
                            <w:pPr>
                              <w:tabs>
                                <w:tab w:val="decimal" w:pos="432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5" w:type="dxa"/>
                          </w:tcPr>
                          <w:p w:rsidR="00857EC5" w:rsidRDefault="00857EC5" w:rsidP="00857EC5">
                            <w:pPr>
                              <w:tabs>
                                <w:tab w:val="decimal" w:pos="432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14" w:type="dxa"/>
                          </w:tcPr>
                          <w:p w:rsidR="00857EC5" w:rsidRPr="002D591B" w:rsidRDefault="00857EC5" w:rsidP="00857EC5">
                            <w:pPr>
                              <w:tabs>
                                <w:tab w:val="decimal" w:pos="432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14" w:type="dxa"/>
                          </w:tcPr>
                          <w:p w:rsidR="00857EC5" w:rsidRPr="002D591B" w:rsidRDefault="00857EC5" w:rsidP="00857EC5">
                            <w:pPr>
                              <w:tabs>
                                <w:tab w:val="decimal" w:pos="432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14" w:type="dxa"/>
                          </w:tcPr>
                          <w:p w:rsidR="00857EC5" w:rsidRDefault="00857EC5" w:rsidP="00857EC5">
                            <w:pPr>
                              <w:tabs>
                                <w:tab w:val="decimal" w:pos="432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14" w:type="dxa"/>
                          </w:tcPr>
                          <w:p w:rsidR="00857EC5" w:rsidRDefault="00857EC5" w:rsidP="00857EC5">
                            <w:pPr>
                              <w:tabs>
                                <w:tab w:val="decimal" w:pos="432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c>
                      </w:tr>
                      <w:tr w:rsidR="00857EC5" w:rsidRPr="002D591B" w:rsidTr="00857EC5">
                        <w:trPr>
                          <w:trHeight w:val="571"/>
                        </w:trPr>
                        <w:tc>
                          <w:tcPr>
                            <w:tcW w:w="2445" w:type="dxa"/>
                          </w:tcPr>
                          <w:p w:rsidR="009455F4" w:rsidRDefault="002A787A" w:rsidP="00857EC5">
                            <w:pPr>
                              <w:spacing w:before="40"/>
                              <w:ind w:right="-720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7/1/20</w:t>
                            </w:r>
                            <w:r w:rsidR="0005128D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-6/30/21</w:t>
                            </w:r>
                            <w:r w:rsidR="009455F4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: Research</w:t>
                            </w:r>
                          </w:p>
                          <w:p w:rsidR="00285A6D" w:rsidRDefault="00E759C3" w:rsidP="00CE15D4">
                            <w:pPr>
                              <w:spacing w:before="40"/>
                              <w:ind w:right="-720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7/1/21-6/30/23</w:t>
                            </w:r>
                            <w:r w:rsidRPr="00E759C3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: Research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                            </w:t>
                            </w:r>
                          </w:p>
                          <w:p w:rsidR="00E759C3" w:rsidRDefault="00E759C3" w:rsidP="00CE15D4">
                            <w:pPr>
                              <w:spacing w:before="40"/>
                              <w:ind w:right="-720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  <w:p w:rsidR="00CE15D4" w:rsidRDefault="002A787A" w:rsidP="00CE15D4">
                            <w:pPr>
                              <w:spacing w:before="40"/>
                              <w:ind w:right="-720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7/1/20</w:t>
                            </w:r>
                            <w:r w:rsidR="00CE15D4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-6/30/</w:t>
                            </w:r>
                            <w:r w:rsidR="0005128D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21</w:t>
                            </w:r>
                            <w:r w:rsidR="00CE15D4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: </w:t>
                            </w:r>
                            <w:r w:rsidR="00CE15D4" w:rsidRPr="002D591B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Instruction</w:t>
                            </w:r>
                          </w:p>
                          <w:p w:rsidR="006E1570" w:rsidRDefault="00E759C3" w:rsidP="00CE15D4">
                            <w:pPr>
                              <w:spacing w:before="40"/>
                              <w:ind w:right="-720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E759C3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7/1/21-6/30/23: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Instruction</w:t>
                            </w:r>
                            <w:r w:rsidRPr="00E759C3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                            </w:t>
                            </w:r>
                          </w:p>
                          <w:p w:rsidR="00E759C3" w:rsidRDefault="00E759C3" w:rsidP="00CE15D4">
                            <w:pPr>
                              <w:spacing w:before="40"/>
                              <w:ind w:right="-720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  <w:p w:rsidR="005058C3" w:rsidRDefault="002A787A" w:rsidP="00CE15D4">
                            <w:pPr>
                              <w:spacing w:before="40"/>
                              <w:ind w:right="-720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7/1/20</w:t>
                            </w:r>
                            <w:r w:rsidR="0005128D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-6/30/2</w:t>
                            </w:r>
                            <w:r w:rsidR="0079258E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3</w:t>
                            </w:r>
                            <w:r w:rsidR="005058C3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: OSA</w:t>
                            </w:r>
                          </w:p>
                          <w:p w:rsidR="0079258E" w:rsidRDefault="0079258E" w:rsidP="0079258E">
                            <w:pPr>
                              <w:spacing w:before="40"/>
                              <w:ind w:right="-720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  <w:p w:rsidR="0088441A" w:rsidRPr="002D591B" w:rsidRDefault="002A787A" w:rsidP="0079258E">
                            <w:pPr>
                              <w:spacing w:before="40"/>
                              <w:ind w:right="-720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7/1/20</w:t>
                            </w:r>
                            <w:r w:rsidR="0005128D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-6/30/2</w:t>
                            </w:r>
                            <w:r w:rsidR="0079258E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3</w:t>
                            </w:r>
                            <w:r w:rsidR="0088441A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: IPA</w:t>
                            </w:r>
                          </w:p>
                        </w:tc>
                        <w:tc>
                          <w:tcPr>
                            <w:tcW w:w="1112" w:type="dxa"/>
                          </w:tcPr>
                          <w:p w:rsidR="00CE15D4" w:rsidRDefault="009455F4" w:rsidP="00CE15D4">
                            <w:pPr>
                              <w:tabs>
                                <w:tab w:val="decimal" w:pos="432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57</w:t>
                            </w:r>
                            <w:r w:rsidR="00CE15D4" w:rsidRPr="002D591B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%</w:t>
                            </w:r>
                          </w:p>
                          <w:p w:rsidR="00285A6D" w:rsidRDefault="00E759C3" w:rsidP="00857EC5">
                            <w:pPr>
                              <w:tabs>
                                <w:tab w:val="decimal" w:pos="432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58.9%</w:t>
                            </w:r>
                          </w:p>
                          <w:p w:rsidR="00E759C3" w:rsidRDefault="00E759C3" w:rsidP="00857EC5">
                            <w:pPr>
                              <w:tabs>
                                <w:tab w:val="decimal" w:pos="432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  <w:p w:rsidR="00857EC5" w:rsidRDefault="009C44BC" w:rsidP="00857EC5">
                            <w:pPr>
                              <w:tabs>
                                <w:tab w:val="decimal" w:pos="432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54.3</w:t>
                            </w:r>
                            <w:r w:rsidR="00CE15D4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%</w:t>
                            </w:r>
                          </w:p>
                          <w:p w:rsidR="006E1570" w:rsidRDefault="00E759C3" w:rsidP="00857EC5">
                            <w:pPr>
                              <w:tabs>
                                <w:tab w:val="decimal" w:pos="432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54%</w:t>
                            </w:r>
                          </w:p>
                          <w:p w:rsidR="00E759C3" w:rsidRDefault="00E759C3" w:rsidP="00857EC5">
                            <w:pPr>
                              <w:tabs>
                                <w:tab w:val="decimal" w:pos="432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  <w:p w:rsidR="00CE15D4" w:rsidRDefault="005058C3" w:rsidP="00857EC5">
                            <w:pPr>
                              <w:tabs>
                                <w:tab w:val="decimal" w:pos="432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40%</w:t>
                            </w:r>
                          </w:p>
                          <w:p w:rsidR="006E1570" w:rsidRDefault="006E1570" w:rsidP="00857EC5">
                            <w:pPr>
                              <w:tabs>
                                <w:tab w:val="decimal" w:pos="432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  <w:p w:rsidR="0079258E" w:rsidRDefault="0079258E" w:rsidP="00857EC5">
                            <w:pPr>
                              <w:tabs>
                                <w:tab w:val="decimal" w:pos="432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10%</w:t>
                            </w:r>
                          </w:p>
                          <w:p w:rsidR="0088441A" w:rsidRPr="002D591B" w:rsidRDefault="0088441A" w:rsidP="00857EC5">
                            <w:pPr>
                              <w:tabs>
                                <w:tab w:val="decimal" w:pos="432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5" w:type="dxa"/>
                          </w:tcPr>
                          <w:p w:rsidR="009455F4" w:rsidRDefault="009455F4" w:rsidP="00857EC5">
                            <w:pPr>
                              <w:tabs>
                                <w:tab w:val="decimal" w:pos="432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59.7%</w:t>
                            </w:r>
                          </w:p>
                          <w:p w:rsidR="00E759C3" w:rsidRDefault="00E759C3" w:rsidP="00857EC5">
                            <w:pPr>
                              <w:tabs>
                                <w:tab w:val="decimal" w:pos="432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69.5%</w:t>
                            </w:r>
                          </w:p>
                          <w:p w:rsidR="00E759C3" w:rsidRPr="002D591B" w:rsidRDefault="00E759C3" w:rsidP="00857EC5">
                            <w:pPr>
                              <w:tabs>
                                <w:tab w:val="decimal" w:pos="432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14" w:type="dxa"/>
                          </w:tcPr>
                          <w:p w:rsidR="00CE15D4" w:rsidRDefault="009455F4" w:rsidP="00CE15D4">
                            <w:pPr>
                              <w:tabs>
                                <w:tab w:val="decimal" w:pos="432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27.7%</w:t>
                            </w:r>
                          </w:p>
                          <w:p w:rsidR="00285A6D" w:rsidRDefault="00E759C3" w:rsidP="00857EC5">
                            <w:pPr>
                              <w:tabs>
                                <w:tab w:val="decimal" w:pos="432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28.1%</w:t>
                            </w:r>
                          </w:p>
                          <w:p w:rsidR="00E759C3" w:rsidRDefault="00E759C3" w:rsidP="00857EC5">
                            <w:pPr>
                              <w:tabs>
                                <w:tab w:val="decimal" w:pos="432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  <w:p w:rsidR="009455F4" w:rsidRDefault="009C44BC" w:rsidP="00857EC5">
                            <w:pPr>
                              <w:tabs>
                                <w:tab w:val="decimal" w:pos="432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37.9</w:t>
                            </w:r>
                            <w:r w:rsidR="009455F4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%</w:t>
                            </w:r>
                          </w:p>
                          <w:p w:rsidR="006E1570" w:rsidRDefault="00E759C3" w:rsidP="00857EC5">
                            <w:pPr>
                              <w:tabs>
                                <w:tab w:val="decimal" w:pos="432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37</w:t>
                            </w:r>
                            <w:r w:rsidR="0079258E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.7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%</w:t>
                            </w:r>
                          </w:p>
                          <w:p w:rsidR="00E759C3" w:rsidRDefault="00E759C3" w:rsidP="00857EC5">
                            <w:pPr>
                              <w:tabs>
                                <w:tab w:val="decimal" w:pos="432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  <w:p w:rsidR="009455F4" w:rsidRPr="002D591B" w:rsidRDefault="009455F4" w:rsidP="00857EC5">
                            <w:pPr>
                              <w:tabs>
                                <w:tab w:val="decimal" w:pos="432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27.3%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CE15D4" w:rsidRDefault="00CE15D4" w:rsidP="00CE15D4">
                            <w:pPr>
                              <w:tabs>
                                <w:tab w:val="decimal" w:pos="432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2D591B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26%</w:t>
                            </w:r>
                          </w:p>
                          <w:p w:rsidR="00285A6D" w:rsidRDefault="00E759C3" w:rsidP="00CE15D4">
                            <w:pPr>
                              <w:tabs>
                                <w:tab w:val="decimal" w:pos="432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26%</w:t>
                            </w:r>
                          </w:p>
                          <w:p w:rsidR="00E759C3" w:rsidRDefault="00E759C3" w:rsidP="00CE15D4">
                            <w:pPr>
                              <w:tabs>
                                <w:tab w:val="decimal" w:pos="432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  <w:p w:rsidR="009455F4" w:rsidRDefault="009455F4" w:rsidP="00CE15D4">
                            <w:pPr>
                              <w:tabs>
                                <w:tab w:val="decimal" w:pos="432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26%</w:t>
                            </w:r>
                          </w:p>
                          <w:p w:rsidR="006E1570" w:rsidRDefault="00E759C3" w:rsidP="00CE15D4">
                            <w:pPr>
                              <w:tabs>
                                <w:tab w:val="decimal" w:pos="432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26%</w:t>
                            </w:r>
                          </w:p>
                          <w:p w:rsidR="00E759C3" w:rsidRDefault="00E759C3" w:rsidP="00CE15D4">
                            <w:pPr>
                              <w:tabs>
                                <w:tab w:val="decimal" w:pos="432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  <w:p w:rsidR="005058C3" w:rsidRDefault="005058C3" w:rsidP="00CE15D4">
                            <w:pPr>
                              <w:tabs>
                                <w:tab w:val="decimal" w:pos="432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26%</w:t>
                            </w:r>
                          </w:p>
                          <w:p w:rsidR="00857EC5" w:rsidRPr="002D591B" w:rsidRDefault="00857EC5" w:rsidP="00857EC5">
                            <w:pPr>
                              <w:tabs>
                                <w:tab w:val="decimal" w:pos="432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14" w:type="dxa"/>
                          </w:tcPr>
                          <w:p w:rsidR="00857EC5" w:rsidRDefault="009455F4" w:rsidP="00857EC5">
                            <w:pPr>
                              <w:tabs>
                                <w:tab w:val="decimal" w:pos="432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31%</w:t>
                            </w:r>
                          </w:p>
                          <w:p w:rsidR="00E759C3" w:rsidRPr="002D591B" w:rsidRDefault="00E759C3" w:rsidP="00857EC5">
                            <w:pPr>
                              <w:tabs>
                                <w:tab w:val="decimal" w:pos="432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38.7%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857EC5" w:rsidRDefault="009455F4" w:rsidP="00857EC5">
                            <w:pPr>
                              <w:tabs>
                                <w:tab w:val="decimal" w:pos="432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28.7%</w:t>
                            </w:r>
                          </w:p>
                          <w:p w:rsidR="00E759C3" w:rsidRPr="002D591B" w:rsidRDefault="00E759C3" w:rsidP="00857EC5">
                            <w:pPr>
                              <w:tabs>
                                <w:tab w:val="decimal" w:pos="432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36.6%</w:t>
                            </w:r>
                          </w:p>
                        </w:tc>
                      </w:tr>
                    </w:tbl>
                    <w:p w:rsidR="00482EE7" w:rsidRPr="00E759C3" w:rsidRDefault="00482EE7" w:rsidP="00857EC5">
                      <w:pPr>
                        <w:spacing w:before="40"/>
                        <w:ind w:right="-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759C3">
                        <w:rPr>
                          <w:rFonts w:ascii="Arial" w:hAnsi="Arial" w:cs="Arial"/>
                          <w:sz w:val="16"/>
                          <w:szCs w:val="16"/>
                        </w:rPr>
                        <w:t>Federal Cognizant Agency-Office of Naval Research, 875 North Randolph Street, Ste. 1425, Arlington, Virginia 22203-1995</w:t>
                      </w:r>
                    </w:p>
                    <w:p w:rsidR="00482EE7" w:rsidRPr="00E759C3" w:rsidRDefault="00482EE7" w:rsidP="00B563E8">
                      <w:pPr>
                        <w:spacing w:before="40"/>
                        <w:ind w:right="-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F770D" w:rsidRPr="00E759C3" w:rsidRDefault="00572F58" w:rsidP="00B563E8">
                      <w:pPr>
                        <w:spacing w:before="40"/>
                        <w:ind w:right="-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759C3">
                        <w:rPr>
                          <w:rFonts w:ascii="Arial" w:hAnsi="Arial" w:cs="Arial"/>
                          <w:sz w:val="16"/>
                          <w:szCs w:val="16"/>
                        </w:rPr>
                        <w:t>Defense Contract Management Agency (</w:t>
                      </w:r>
                      <w:r w:rsidR="00B563E8" w:rsidRPr="00E759C3">
                        <w:rPr>
                          <w:rFonts w:ascii="Arial" w:hAnsi="Arial" w:cs="Arial"/>
                          <w:sz w:val="16"/>
                          <w:szCs w:val="16"/>
                        </w:rPr>
                        <w:t>DCAA</w:t>
                      </w:r>
                      <w:r w:rsidRPr="00E759C3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  <w:r w:rsidR="00B563E8" w:rsidRPr="00E759C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F770D" w:rsidRPr="00E759C3" w:rsidRDefault="002F770D" w:rsidP="00B563E8">
                      <w:pPr>
                        <w:spacing w:before="40"/>
                        <w:ind w:right="-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E15D4" w:rsidRPr="00E759C3" w:rsidRDefault="00B563E8" w:rsidP="00B563E8">
                      <w:pPr>
                        <w:spacing w:before="40"/>
                        <w:ind w:right="-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759C3">
                        <w:rPr>
                          <w:rFonts w:ascii="Arial" w:hAnsi="Arial" w:cs="Arial"/>
                          <w:sz w:val="16"/>
                          <w:szCs w:val="16"/>
                        </w:rPr>
                        <w:t>Point of Contact-DCAA Chesapeake Bay Branch, 10025 Governor Warfield Parkway, Columbia, MD 21044</w:t>
                      </w:r>
                    </w:p>
                    <w:p w:rsidR="00482EE7" w:rsidRPr="00E759C3" w:rsidRDefault="00482EE7" w:rsidP="00B563E8">
                      <w:pPr>
                        <w:spacing w:before="40"/>
                        <w:ind w:right="-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C3B35" w:rsidRDefault="00B563E8" w:rsidP="003770D3">
                      <w:pPr>
                        <w:spacing w:before="40"/>
                        <w:ind w:right="-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759C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DCMA Point of Contact-DCMA </w:t>
                      </w:r>
                      <w:r w:rsidR="00AC3B35">
                        <w:rPr>
                          <w:rFonts w:ascii="Arial" w:hAnsi="Arial" w:cs="Arial"/>
                          <w:sz w:val="16"/>
                          <w:szCs w:val="16"/>
                        </w:rPr>
                        <w:t>Manassas</w:t>
                      </w:r>
                    </w:p>
                    <w:p w:rsidR="00CE15D4" w:rsidRPr="00E759C3" w:rsidRDefault="003770D3" w:rsidP="003770D3">
                      <w:pPr>
                        <w:spacing w:before="40"/>
                        <w:ind w:right="-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759C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Contract Administrator: Marques </w:t>
                      </w:r>
                      <w:proofErr w:type="spellStart"/>
                      <w:r w:rsidRPr="00E759C3">
                        <w:rPr>
                          <w:rFonts w:ascii="Arial" w:hAnsi="Arial" w:cs="Arial"/>
                          <w:sz w:val="16"/>
                          <w:szCs w:val="16"/>
                        </w:rPr>
                        <w:t>Bivins</w:t>
                      </w:r>
                      <w:proofErr w:type="spellEnd"/>
                      <w:r w:rsidRPr="00E759C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hyperlink r:id="rId11" w:history="1">
                        <w:r w:rsidRPr="00E759C3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marques.a.bivins.civ@mail.mil</w:t>
                        </w:r>
                      </w:hyperlink>
                      <w:r w:rsidR="00E07F79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,</w:t>
                      </w:r>
                      <w:r w:rsidR="00AC3B35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E759C3">
                        <w:rPr>
                          <w:rFonts w:ascii="Arial" w:hAnsi="Arial" w:cs="Arial"/>
                          <w:sz w:val="16"/>
                          <w:szCs w:val="16"/>
                        </w:rPr>
                        <w:t>(571) 521-1730</w:t>
                      </w:r>
                    </w:p>
                    <w:p w:rsidR="00CE15D4" w:rsidRPr="00E759C3" w:rsidRDefault="003770D3" w:rsidP="003770D3">
                      <w:pPr>
                        <w:spacing w:before="40"/>
                        <w:ind w:right="-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759C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Administrative Contracting Officer:  </w:t>
                      </w:r>
                      <w:proofErr w:type="gramStart"/>
                      <w:r w:rsidRPr="00E759C3">
                        <w:rPr>
                          <w:rFonts w:ascii="Arial" w:hAnsi="Arial" w:cs="Arial"/>
                          <w:sz w:val="16"/>
                          <w:szCs w:val="16"/>
                        </w:rPr>
                        <w:t>Il</w:t>
                      </w:r>
                      <w:proofErr w:type="gramEnd"/>
                      <w:r w:rsidRPr="00E759C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Jun Yun, </w:t>
                      </w:r>
                      <w:hyperlink r:id="rId12" w:history="1">
                        <w:r w:rsidRPr="00E759C3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iljun.yun.civ@mail.mil</w:t>
                        </w:r>
                      </w:hyperlink>
                      <w:r w:rsidRPr="00E759C3">
                        <w:rPr>
                          <w:rFonts w:ascii="Arial" w:hAnsi="Arial" w:cs="Arial"/>
                          <w:sz w:val="16"/>
                          <w:szCs w:val="16"/>
                        </w:rPr>
                        <w:t>, (571) 521-1982</w:t>
                      </w:r>
                    </w:p>
                    <w:p w:rsidR="003770D3" w:rsidRDefault="003770D3" w:rsidP="003770D3">
                      <w:pPr>
                        <w:spacing w:before="40"/>
                        <w:ind w:right="-7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2F066C" w:rsidRDefault="002F066C">
                      <w:pPr>
                        <w:ind w:right="-7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Cognizant Agency: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Office of Naval Research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88"/>
                        <w:gridCol w:w="2730"/>
                        <w:gridCol w:w="2730"/>
                        <w:gridCol w:w="2730"/>
                      </w:tblGrid>
                      <w:tr w:rsidR="002F066C" w:rsidRPr="002D591B" w:rsidTr="00BE2A7B">
                        <w:tc>
                          <w:tcPr>
                            <w:tcW w:w="2088" w:type="dxa"/>
                          </w:tcPr>
                          <w:p w:rsidR="002F066C" w:rsidRPr="002D591B" w:rsidRDefault="002F066C" w:rsidP="002D591B">
                            <w:pPr>
                              <w:ind w:right="-7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F066C" w:rsidRPr="002D591B" w:rsidRDefault="002F066C" w:rsidP="002D591B">
                            <w:pPr>
                              <w:ind w:right="-7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30" w:type="dxa"/>
                          </w:tcPr>
                          <w:p w:rsidR="002F066C" w:rsidRPr="002D591B" w:rsidRDefault="002F066C" w:rsidP="002D591B">
                            <w:pPr>
                              <w:pStyle w:val="Heading3"/>
                              <w:ind w:right="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D591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Fairfax Campus</w:t>
                            </w:r>
                          </w:p>
                        </w:tc>
                        <w:tc>
                          <w:tcPr>
                            <w:tcW w:w="2730" w:type="dxa"/>
                          </w:tcPr>
                          <w:p w:rsidR="002F066C" w:rsidRPr="002D591B" w:rsidRDefault="002F066C" w:rsidP="002D591B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D591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Arlington Campus</w:t>
                            </w:r>
                          </w:p>
                        </w:tc>
                        <w:tc>
                          <w:tcPr>
                            <w:tcW w:w="2730" w:type="dxa"/>
                          </w:tcPr>
                          <w:p w:rsidR="002F066C" w:rsidRPr="002D591B" w:rsidRDefault="002F066C" w:rsidP="002D591B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D591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Prince William Campus</w:t>
                            </w:r>
                          </w:p>
                        </w:tc>
                      </w:tr>
                      <w:tr w:rsidR="002F066C" w:rsidRPr="002D591B" w:rsidTr="00BE2A7B">
                        <w:tc>
                          <w:tcPr>
                            <w:tcW w:w="2088" w:type="dxa"/>
                          </w:tcPr>
                          <w:p w:rsidR="002F066C" w:rsidRPr="00EA1A20" w:rsidRDefault="00EA1A20" w:rsidP="002D591B">
                            <w:pPr>
                              <w:ind w:right="-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A1A2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US Congressional District</w:t>
                            </w:r>
                          </w:p>
                        </w:tc>
                        <w:tc>
                          <w:tcPr>
                            <w:tcW w:w="2730" w:type="dxa"/>
                          </w:tcPr>
                          <w:p w:rsidR="002F066C" w:rsidRPr="002D591B" w:rsidRDefault="00EA1A20" w:rsidP="00EA1A2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VA-11</w:t>
                            </w:r>
                          </w:p>
                        </w:tc>
                        <w:tc>
                          <w:tcPr>
                            <w:tcW w:w="2730" w:type="dxa"/>
                          </w:tcPr>
                          <w:p w:rsidR="002F066C" w:rsidRPr="002D591B" w:rsidRDefault="00EA1A20" w:rsidP="00EA1A2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VA-08</w:t>
                            </w:r>
                          </w:p>
                        </w:tc>
                        <w:tc>
                          <w:tcPr>
                            <w:tcW w:w="2730" w:type="dxa"/>
                          </w:tcPr>
                          <w:p w:rsidR="002F066C" w:rsidRPr="002D591B" w:rsidRDefault="00EA1A20" w:rsidP="002D591B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VA-</w:t>
                            </w:r>
                            <w:r w:rsidR="004529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01</w:t>
                            </w:r>
                          </w:p>
                        </w:tc>
                      </w:tr>
                      <w:tr w:rsidR="002F066C" w:rsidRPr="002D591B" w:rsidTr="00BE2A7B">
                        <w:tc>
                          <w:tcPr>
                            <w:tcW w:w="2088" w:type="dxa"/>
                          </w:tcPr>
                          <w:p w:rsidR="002F066C" w:rsidRPr="00EA1A20" w:rsidRDefault="002F066C" w:rsidP="002D591B">
                            <w:pPr>
                              <w:ind w:right="-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30" w:type="dxa"/>
                          </w:tcPr>
                          <w:p w:rsidR="002F066C" w:rsidRPr="002D591B" w:rsidRDefault="002F066C" w:rsidP="00EA1A20">
                            <w:pPr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30" w:type="dxa"/>
                          </w:tcPr>
                          <w:p w:rsidR="002F066C" w:rsidRPr="00773131" w:rsidRDefault="002F066C" w:rsidP="002D591B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30" w:type="dxa"/>
                          </w:tcPr>
                          <w:p w:rsidR="002F066C" w:rsidRPr="002D591B" w:rsidRDefault="002F066C" w:rsidP="002D591B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F066C" w:rsidRPr="002D591B" w:rsidTr="00BE2A7B">
                        <w:tc>
                          <w:tcPr>
                            <w:tcW w:w="2088" w:type="dxa"/>
                          </w:tcPr>
                          <w:p w:rsidR="002F066C" w:rsidRPr="002D591B" w:rsidRDefault="002F066C" w:rsidP="002D591B">
                            <w:pPr>
                              <w:ind w:right="-7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30" w:type="dxa"/>
                          </w:tcPr>
                          <w:p w:rsidR="002F066C" w:rsidRPr="002D591B" w:rsidRDefault="002F066C" w:rsidP="002D591B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30" w:type="dxa"/>
                          </w:tcPr>
                          <w:p w:rsidR="002F066C" w:rsidRPr="00773131" w:rsidRDefault="002F066C" w:rsidP="002D591B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30" w:type="dxa"/>
                          </w:tcPr>
                          <w:p w:rsidR="002F066C" w:rsidRPr="002D591B" w:rsidRDefault="002F066C" w:rsidP="002D591B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C37CD" w:rsidRPr="002D591B" w:rsidTr="00BE2A7B">
                        <w:tc>
                          <w:tcPr>
                            <w:tcW w:w="2088" w:type="dxa"/>
                          </w:tcPr>
                          <w:p w:rsidR="001C37CD" w:rsidRPr="002D591B" w:rsidRDefault="001C37CD" w:rsidP="002D591B">
                            <w:pPr>
                              <w:ind w:right="-7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30" w:type="dxa"/>
                          </w:tcPr>
                          <w:p w:rsidR="001C37CD" w:rsidRPr="002D591B" w:rsidRDefault="001C37CD" w:rsidP="002D591B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30" w:type="dxa"/>
                          </w:tcPr>
                          <w:p w:rsidR="001C37CD" w:rsidRPr="00773131" w:rsidRDefault="001C37CD" w:rsidP="002D591B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30" w:type="dxa"/>
                          </w:tcPr>
                          <w:p w:rsidR="001C37CD" w:rsidRPr="002D591B" w:rsidRDefault="001C37CD" w:rsidP="002D591B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1C37CD" w:rsidRDefault="002F066C">
                      <w:pPr>
                        <w:ind w:right="-720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1C37CD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For additional information, please refer to </w:t>
                      </w:r>
                      <w:hyperlink r:id="rId13" w:history="1">
                        <w:r w:rsidR="009C44BC" w:rsidRPr="00D922B9">
                          <w:rPr>
                            <w:rStyle w:val="Hyperlink"/>
                            <w:rFonts w:ascii="Arial" w:hAnsi="Arial" w:cs="Arial"/>
                            <w:sz w:val="12"/>
                            <w:szCs w:val="12"/>
                          </w:rPr>
                          <w:t>http:osp.gmu.edu/</w:t>
                        </w:r>
                      </w:hyperlink>
                      <w:r w:rsidRPr="001C37CD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and </w:t>
                      </w:r>
                      <w:hyperlink r:id="rId14" w:history="1">
                        <w:r w:rsidR="00350E11" w:rsidRPr="001C37CD">
                          <w:rPr>
                            <w:rStyle w:val="Hyperlink"/>
                            <w:rFonts w:ascii="Arial" w:hAnsi="Arial" w:cs="Arial"/>
                            <w:sz w:val="12"/>
                            <w:szCs w:val="12"/>
                          </w:rPr>
                          <w:t>http://universitypolicy.gmu.edu/policies/sponsored-programs-administration/</w:t>
                        </w:r>
                      </w:hyperlink>
                      <w:r w:rsidRPr="001C37CD">
                        <w:rPr>
                          <w:rFonts w:ascii="Arial" w:hAnsi="Arial" w:cs="Arial"/>
                          <w:color w:val="0070C0"/>
                          <w:sz w:val="12"/>
                          <w:szCs w:val="12"/>
                        </w:rPr>
                        <w:t xml:space="preserve"> </w:t>
                      </w:r>
                      <w:r w:rsidRPr="001C37CD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for </w:t>
                      </w:r>
                    </w:p>
                    <w:p w:rsidR="001C37CD" w:rsidRDefault="002F066C" w:rsidP="00E653BF">
                      <w:pPr>
                        <w:ind w:right="-720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1C37CD">
                        <w:rPr>
                          <w:rFonts w:ascii="Arial" w:hAnsi="Arial" w:cs="Arial"/>
                          <w:sz w:val="12"/>
                          <w:szCs w:val="12"/>
                        </w:rPr>
                        <w:t>Administrative Policy #4006, “Sponsored Programs Administration.”</w:t>
                      </w:r>
                    </w:p>
                    <w:p w:rsidR="00E653BF" w:rsidRDefault="00E653BF" w:rsidP="00E653BF">
                      <w:pPr>
                        <w:ind w:right="-720"/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</w:pPr>
                      <w:bookmarkStart w:id="1" w:name="_GoBack"/>
                      <w:bookmarkEnd w:id="1"/>
                    </w:p>
                    <w:p w:rsidR="002F066C" w:rsidRPr="00585AE7" w:rsidRDefault="002F066C" w:rsidP="007B6888">
                      <w:pPr>
                        <w:tabs>
                          <w:tab w:val="center" w:pos="5040"/>
                          <w:tab w:val="right" w:pos="10080"/>
                        </w:tabs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proofErr w:type="gramStart"/>
                      <w:r w:rsidRPr="00585AE7"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  <w:t>1</w:t>
                      </w:r>
                      <w:proofErr w:type="gramEnd"/>
                      <w:r w:rsidRPr="00585AE7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Department of Defense</w:t>
                      </w:r>
                      <w:r w:rsidRPr="00585AE7"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 w:rsidR="00ED4719">
                        <w:rPr>
                          <w:rFonts w:ascii="Arial" w:hAnsi="Arial" w:cs="Arial"/>
                          <w:sz w:val="14"/>
                          <w:szCs w:val="14"/>
                        </w:rPr>
                        <w:t>July</w:t>
                      </w:r>
                      <w:r w:rsidR="00F1600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E759C3">
                        <w:rPr>
                          <w:rFonts w:ascii="Arial" w:hAnsi="Arial" w:cs="Arial"/>
                          <w:sz w:val="14"/>
                          <w:szCs w:val="14"/>
                        </w:rPr>
                        <w:t>2021</w:t>
                      </w:r>
                      <w:r w:rsidRPr="00585AE7"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>Grants &amp; Contracts Proposal Fact Sheet</w:t>
                      </w:r>
                    </w:p>
                  </w:txbxContent>
                </v:textbox>
              </v:shape>
            </w:pict>
          </mc:Fallback>
        </mc:AlternateContent>
      </w:r>
      <w:r w:rsidR="0044152A">
        <w:rPr>
          <w:rFonts w:ascii="Arial" w:hAnsi="Arial" w:cs="Arial"/>
          <w:noProof/>
        </w:rPr>
        <w:drawing>
          <wp:inline distT="0" distB="0" distL="0" distR="0" wp14:anchorId="07FE6F1C" wp14:editId="46F9483C">
            <wp:extent cx="1026795" cy="768350"/>
            <wp:effectExtent l="19050" t="0" r="1905" b="0"/>
            <wp:docPr id="1" name="Picture 1" descr="GMU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MU_15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7FE9" w:rsidSect="0030464B">
      <w:footerReference w:type="default" r:id="rId16"/>
      <w:pgSz w:w="12240" w:h="15840"/>
      <w:pgMar w:top="144" w:right="360" w:bottom="144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FAA" w:rsidRDefault="00C84FAA">
      <w:r>
        <w:separator/>
      </w:r>
    </w:p>
  </w:endnote>
  <w:endnote w:type="continuationSeparator" w:id="0">
    <w:p w:rsidR="00C84FAA" w:rsidRDefault="00C84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66C" w:rsidRDefault="002F066C">
    <w:pPr>
      <w:pStyle w:val="Footer"/>
      <w:tabs>
        <w:tab w:val="clear" w:pos="4320"/>
        <w:tab w:val="clear" w:pos="8640"/>
        <w:tab w:val="left" w:pos="2444"/>
      </w:tabs>
    </w:pPr>
    <w:r>
      <w:tab/>
    </w:r>
  </w:p>
  <w:p w:rsidR="002F066C" w:rsidRDefault="002F066C">
    <w:pPr>
      <w:pStyle w:val="Footer"/>
      <w:tabs>
        <w:tab w:val="clear" w:pos="4320"/>
        <w:tab w:val="clear" w:pos="8640"/>
        <w:tab w:val="left" w:pos="244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FAA" w:rsidRDefault="00C84FAA">
      <w:r>
        <w:separator/>
      </w:r>
    </w:p>
  </w:footnote>
  <w:footnote w:type="continuationSeparator" w:id="0">
    <w:p w:rsidR="00C84FAA" w:rsidRDefault="00C84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EC"/>
    <w:rsid w:val="0000374A"/>
    <w:rsid w:val="00006B09"/>
    <w:rsid w:val="00013484"/>
    <w:rsid w:val="000145DF"/>
    <w:rsid w:val="00021595"/>
    <w:rsid w:val="0003774F"/>
    <w:rsid w:val="00040810"/>
    <w:rsid w:val="000432C6"/>
    <w:rsid w:val="0005128D"/>
    <w:rsid w:val="00054A7A"/>
    <w:rsid w:val="000554BA"/>
    <w:rsid w:val="000574CB"/>
    <w:rsid w:val="00080D58"/>
    <w:rsid w:val="00097AD9"/>
    <w:rsid w:val="000A0EF7"/>
    <w:rsid w:val="000A76C7"/>
    <w:rsid w:val="000E1B56"/>
    <w:rsid w:val="00102A7B"/>
    <w:rsid w:val="00130E6E"/>
    <w:rsid w:val="00164D2C"/>
    <w:rsid w:val="00184FFC"/>
    <w:rsid w:val="00196085"/>
    <w:rsid w:val="00197E94"/>
    <w:rsid w:val="001A0695"/>
    <w:rsid w:val="001A7A27"/>
    <w:rsid w:val="001B16A1"/>
    <w:rsid w:val="001B603C"/>
    <w:rsid w:val="001C0CC1"/>
    <w:rsid w:val="001C37CD"/>
    <w:rsid w:val="001E5140"/>
    <w:rsid w:val="001F1309"/>
    <w:rsid w:val="00205407"/>
    <w:rsid w:val="00211353"/>
    <w:rsid w:val="00215AD8"/>
    <w:rsid w:val="00242A90"/>
    <w:rsid w:val="00252850"/>
    <w:rsid w:val="00256BB4"/>
    <w:rsid w:val="0026178E"/>
    <w:rsid w:val="00261EBE"/>
    <w:rsid w:val="00285A6D"/>
    <w:rsid w:val="00293F29"/>
    <w:rsid w:val="002A5763"/>
    <w:rsid w:val="002A787A"/>
    <w:rsid w:val="002B1314"/>
    <w:rsid w:val="002D549F"/>
    <w:rsid w:val="002D591B"/>
    <w:rsid w:val="002F066C"/>
    <w:rsid w:val="002F1904"/>
    <w:rsid w:val="002F770D"/>
    <w:rsid w:val="0030464B"/>
    <w:rsid w:val="00306F57"/>
    <w:rsid w:val="00313F1C"/>
    <w:rsid w:val="00314411"/>
    <w:rsid w:val="00320729"/>
    <w:rsid w:val="0034263E"/>
    <w:rsid w:val="00350E11"/>
    <w:rsid w:val="003545CD"/>
    <w:rsid w:val="00365AF1"/>
    <w:rsid w:val="003770D3"/>
    <w:rsid w:val="00377E9F"/>
    <w:rsid w:val="00393F32"/>
    <w:rsid w:val="00394112"/>
    <w:rsid w:val="00397AEA"/>
    <w:rsid w:val="003A6FE1"/>
    <w:rsid w:val="003A7BF4"/>
    <w:rsid w:val="003B513C"/>
    <w:rsid w:val="003C0EAB"/>
    <w:rsid w:val="003C7D90"/>
    <w:rsid w:val="003E7928"/>
    <w:rsid w:val="00407F94"/>
    <w:rsid w:val="0044152A"/>
    <w:rsid w:val="004435F1"/>
    <w:rsid w:val="00450CDF"/>
    <w:rsid w:val="004529A8"/>
    <w:rsid w:val="00465D22"/>
    <w:rsid w:val="00465F20"/>
    <w:rsid w:val="00482EE7"/>
    <w:rsid w:val="004A6F66"/>
    <w:rsid w:val="004E1B00"/>
    <w:rsid w:val="004F1BD7"/>
    <w:rsid w:val="005058C3"/>
    <w:rsid w:val="00514811"/>
    <w:rsid w:val="00540432"/>
    <w:rsid w:val="005470ED"/>
    <w:rsid w:val="00547FE9"/>
    <w:rsid w:val="00550D29"/>
    <w:rsid w:val="005668F6"/>
    <w:rsid w:val="00572F58"/>
    <w:rsid w:val="00576E15"/>
    <w:rsid w:val="00581920"/>
    <w:rsid w:val="00585AE7"/>
    <w:rsid w:val="0059070D"/>
    <w:rsid w:val="005A6388"/>
    <w:rsid w:val="005B1A04"/>
    <w:rsid w:val="005C1AD2"/>
    <w:rsid w:val="005F68E6"/>
    <w:rsid w:val="005F7BDC"/>
    <w:rsid w:val="00616D5E"/>
    <w:rsid w:val="006303DE"/>
    <w:rsid w:val="006308C4"/>
    <w:rsid w:val="00634B2B"/>
    <w:rsid w:val="00635711"/>
    <w:rsid w:val="006404CA"/>
    <w:rsid w:val="00650215"/>
    <w:rsid w:val="006513E1"/>
    <w:rsid w:val="0066244A"/>
    <w:rsid w:val="0069677B"/>
    <w:rsid w:val="00697C78"/>
    <w:rsid w:val="00697DD3"/>
    <w:rsid w:val="006E1570"/>
    <w:rsid w:val="006F611D"/>
    <w:rsid w:val="00746B10"/>
    <w:rsid w:val="00773131"/>
    <w:rsid w:val="00782490"/>
    <w:rsid w:val="0079258E"/>
    <w:rsid w:val="007A3F2E"/>
    <w:rsid w:val="007B6888"/>
    <w:rsid w:val="007C1DCA"/>
    <w:rsid w:val="007D0713"/>
    <w:rsid w:val="007E553E"/>
    <w:rsid w:val="007F5758"/>
    <w:rsid w:val="00800905"/>
    <w:rsid w:val="00814D1B"/>
    <w:rsid w:val="00854B94"/>
    <w:rsid w:val="00857EC5"/>
    <w:rsid w:val="0086732D"/>
    <w:rsid w:val="00873DAB"/>
    <w:rsid w:val="0088441A"/>
    <w:rsid w:val="008A262C"/>
    <w:rsid w:val="008B0C7C"/>
    <w:rsid w:val="008B2DDE"/>
    <w:rsid w:val="008E16B0"/>
    <w:rsid w:val="008E3FAF"/>
    <w:rsid w:val="008F4517"/>
    <w:rsid w:val="00904CC7"/>
    <w:rsid w:val="00915223"/>
    <w:rsid w:val="009170B3"/>
    <w:rsid w:val="009311A0"/>
    <w:rsid w:val="009455F4"/>
    <w:rsid w:val="009A05E3"/>
    <w:rsid w:val="009C44BC"/>
    <w:rsid w:val="009E3AA7"/>
    <w:rsid w:val="00A2045A"/>
    <w:rsid w:val="00A211EC"/>
    <w:rsid w:val="00A21BC8"/>
    <w:rsid w:val="00A43E23"/>
    <w:rsid w:val="00A4570F"/>
    <w:rsid w:val="00A45E1D"/>
    <w:rsid w:val="00A472EA"/>
    <w:rsid w:val="00A64B58"/>
    <w:rsid w:val="00A71705"/>
    <w:rsid w:val="00A737AA"/>
    <w:rsid w:val="00A815FA"/>
    <w:rsid w:val="00A93D06"/>
    <w:rsid w:val="00A96282"/>
    <w:rsid w:val="00AB483C"/>
    <w:rsid w:val="00AC2CD6"/>
    <w:rsid w:val="00AC3B35"/>
    <w:rsid w:val="00AD02F6"/>
    <w:rsid w:val="00AD3191"/>
    <w:rsid w:val="00AE736B"/>
    <w:rsid w:val="00AF3085"/>
    <w:rsid w:val="00AF7C2D"/>
    <w:rsid w:val="00B17B32"/>
    <w:rsid w:val="00B27202"/>
    <w:rsid w:val="00B378F8"/>
    <w:rsid w:val="00B43789"/>
    <w:rsid w:val="00B555A2"/>
    <w:rsid w:val="00B563E8"/>
    <w:rsid w:val="00B64041"/>
    <w:rsid w:val="00B74A74"/>
    <w:rsid w:val="00B77D91"/>
    <w:rsid w:val="00B90A5F"/>
    <w:rsid w:val="00B959E3"/>
    <w:rsid w:val="00BA17D7"/>
    <w:rsid w:val="00BA3998"/>
    <w:rsid w:val="00BA57D9"/>
    <w:rsid w:val="00BC2BF2"/>
    <w:rsid w:val="00BE2A7B"/>
    <w:rsid w:val="00BE46F0"/>
    <w:rsid w:val="00BF707E"/>
    <w:rsid w:val="00C11874"/>
    <w:rsid w:val="00C3515A"/>
    <w:rsid w:val="00C353C0"/>
    <w:rsid w:val="00C40F23"/>
    <w:rsid w:val="00C53FF1"/>
    <w:rsid w:val="00C84FAA"/>
    <w:rsid w:val="00C90306"/>
    <w:rsid w:val="00C943A5"/>
    <w:rsid w:val="00CA10C5"/>
    <w:rsid w:val="00CB36C1"/>
    <w:rsid w:val="00CB59DA"/>
    <w:rsid w:val="00CB5F7F"/>
    <w:rsid w:val="00CE15D4"/>
    <w:rsid w:val="00CF2244"/>
    <w:rsid w:val="00D05202"/>
    <w:rsid w:val="00D10A77"/>
    <w:rsid w:val="00D155F1"/>
    <w:rsid w:val="00D24BD2"/>
    <w:rsid w:val="00D441F0"/>
    <w:rsid w:val="00D51C27"/>
    <w:rsid w:val="00D535CE"/>
    <w:rsid w:val="00D564C5"/>
    <w:rsid w:val="00D91B65"/>
    <w:rsid w:val="00D96E2A"/>
    <w:rsid w:val="00E0409F"/>
    <w:rsid w:val="00E07F79"/>
    <w:rsid w:val="00E1631F"/>
    <w:rsid w:val="00E2680D"/>
    <w:rsid w:val="00E36335"/>
    <w:rsid w:val="00E43337"/>
    <w:rsid w:val="00E446B9"/>
    <w:rsid w:val="00E5005A"/>
    <w:rsid w:val="00E5590E"/>
    <w:rsid w:val="00E6139F"/>
    <w:rsid w:val="00E653BF"/>
    <w:rsid w:val="00E65C2E"/>
    <w:rsid w:val="00E759C3"/>
    <w:rsid w:val="00EA1A20"/>
    <w:rsid w:val="00EA6AD7"/>
    <w:rsid w:val="00EB2221"/>
    <w:rsid w:val="00EB3985"/>
    <w:rsid w:val="00EB6746"/>
    <w:rsid w:val="00EC152F"/>
    <w:rsid w:val="00ED4719"/>
    <w:rsid w:val="00F00C73"/>
    <w:rsid w:val="00F10076"/>
    <w:rsid w:val="00F1600A"/>
    <w:rsid w:val="00F240C3"/>
    <w:rsid w:val="00F24FC7"/>
    <w:rsid w:val="00F3709A"/>
    <w:rsid w:val="00F47259"/>
    <w:rsid w:val="00F47C81"/>
    <w:rsid w:val="00F9767E"/>
    <w:rsid w:val="00FD74BF"/>
    <w:rsid w:val="00FD7DFF"/>
    <w:rsid w:val="00FE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30"/>
    </o:shapedefaults>
    <o:shapelayout v:ext="edit">
      <o:idmap v:ext="edit" data="1"/>
    </o:shapelayout>
  </w:shapeDefaults>
  <w:decimalSymbol w:val="."/>
  <w:listSeparator w:val=","/>
  <w14:docId w14:val="2DF6FAAF"/>
  <w15:docId w15:val="{0A5C4E60-EA6B-4C80-84F5-C0F5852A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64B"/>
    <w:rPr>
      <w:sz w:val="24"/>
      <w:szCs w:val="24"/>
    </w:rPr>
  </w:style>
  <w:style w:type="paragraph" w:styleId="Heading1">
    <w:name w:val="heading 1"/>
    <w:basedOn w:val="Normal"/>
    <w:next w:val="Normal"/>
    <w:qFormat/>
    <w:rsid w:val="0030464B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30464B"/>
    <w:pPr>
      <w:keepNext/>
      <w:jc w:val="center"/>
      <w:outlineLvl w:val="1"/>
    </w:pPr>
    <w:rPr>
      <w:b/>
      <w:bCs/>
      <w:smallCaps/>
    </w:rPr>
  </w:style>
  <w:style w:type="paragraph" w:styleId="Heading3">
    <w:name w:val="heading 3"/>
    <w:basedOn w:val="Normal"/>
    <w:next w:val="Normal"/>
    <w:qFormat/>
    <w:rsid w:val="0030464B"/>
    <w:pPr>
      <w:keepNext/>
      <w:ind w:right="-720"/>
      <w:outlineLvl w:val="2"/>
    </w:pPr>
    <w:rPr>
      <w:sz w:val="20"/>
      <w:u w:val="single"/>
    </w:rPr>
  </w:style>
  <w:style w:type="paragraph" w:styleId="Heading4">
    <w:name w:val="heading 4"/>
    <w:basedOn w:val="Normal"/>
    <w:next w:val="Normal"/>
    <w:qFormat/>
    <w:rsid w:val="0030464B"/>
    <w:pPr>
      <w:keepNext/>
      <w:pBdr>
        <w:bottom w:val="single" w:sz="6" w:space="1" w:color="auto"/>
      </w:pBdr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rsid w:val="0030464B"/>
    <w:pPr>
      <w:ind w:left="5040" w:right="180" w:hanging="5040"/>
    </w:pPr>
    <w:rPr>
      <w:sz w:val="20"/>
    </w:rPr>
  </w:style>
  <w:style w:type="character" w:styleId="Hyperlink">
    <w:name w:val="Hyperlink"/>
    <w:basedOn w:val="DefaultParagraphFont"/>
    <w:semiHidden/>
    <w:rsid w:val="0030464B"/>
    <w:rPr>
      <w:color w:val="0000FF"/>
      <w:u w:val="single"/>
    </w:rPr>
  </w:style>
  <w:style w:type="paragraph" w:styleId="BodyText">
    <w:name w:val="Body Text"/>
    <w:basedOn w:val="Normal"/>
    <w:semiHidden/>
    <w:rsid w:val="0030464B"/>
    <w:rPr>
      <w:b/>
      <w:bCs/>
    </w:rPr>
  </w:style>
  <w:style w:type="paragraph" w:styleId="Header">
    <w:name w:val="header"/>
    <w:basedOn w:val="Normal"/>
    <w:semiHidden/>
    <w:rsid w:val="003046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0464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1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44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145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45DF"/>
  </w:style>
  <w:style w:type="character" w:styleId="FootnoteReference">
    <w:name w:val="footnote reference"/>
    <w:basedOn w:val="DefaultParagraphFont"/>
    <w:uiPriority w:val="99"/>
    <w:semiHidden/>
    <w:unhideWhenUsed/>
    <w:rsid w:val="000145DF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0145DF"/>
    <w:rPr>
      <w:sz w:val="24"/>
      <w:szCs w:val="24"/>
    </w:rPr>
  </w:style>
  <w:style w:type="paragraph" w:customStyle="1" w:styleId="Default">
    <w:name w:val="Default"/>
    <w:rsid w:val="00F370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50E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jun.yun.civ@mail.mil" TargetMode="External"/><Relationship Id="rId13" Type="http://schemas.openxmlformats.org/officeDocument/2006/relationships/hyperlink" Target="http:osp.gmu.ed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ques.a.bivins.civ@mail.mil" TargetMode="External"/><Relationship Id="rId12" Type="http://schemas.openxmlformats.org/officeDocument/2006/relationships/hyperlink" Target="mailto:iljun.yun.civ@mail.mi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arques.a.bivins.civ@mail.mi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hyperlink" Target="http://universitypolicy.gmu.edu/policies/sponsored-programs-administr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osp.gmu.edu/" TargetMode="External"/><Relationship Id="rId14" Type="http://schemas.openxmlformats.org/officeDocument/2006/relationships/hyperlink" Target="http://universitypolicy.gmu.edu/policies/sponsored-programs-administr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F0E7B-02CE-4A46-9EAF-D555E4C92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2</CharactersWithSpaces>
  <SharedDoc>false</SharedDoc>
  <HLinks>
    <vt:vector size="12" baseType="variant">
      <vt:variant>
        <vt:i4>5832718</vt:i4>
      </vt:variant>
      <vt:variant>
        <vt:i4>3</vt:i4>
      </vt:variant>
      <vt:variant>
        <vt:i4>0</vt:i4>
      </vt:variant>
      <vt:variant>
        <vt:i4>5</vt:i4>
      </vt:variant>
      <vt:variant>
        <vt:lpwstr>http://universitypolicy.gmu.edu/4006res.html</vt:lpwstr>
      </vt:variant>
      <vt:variant>
        <vt:lpwstr/>
      </vt:variant>
      <vt:variant>
        <vt:i4>5373966</vt:i4>
      </vt:variant>
      <vt:variant>
        <vt:i4>0</vt:i4>
      </vt:variant>
      <vt:variant>
        <vt:i4>0</vt:i4>
      </vt:variant>
      <vt:variant>
        <vt:i4>5</vt:i4>
      </vt:variant>
      <vt:variant>
        <vt:lpwstr>http://research.gmu.edu/OSP/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</dc:creator>
  <cp:lastModifiedBy>Joanne Carter</cp:lastModifiedBy>
  <cp:revision>3</cp:revision>
  <cp:lastPrinted>2019-03-11T14:28:00Z</cp:lastPrinted>
  <dcterms:created xsi:type="dcterms:W3CDTF">2021-07-14T23:32:00Z</dcterms:created>
  <dcterms:modified xsi:type="dcterms:W3CDTF">2021-07-14T23:33:00Z</dcterms:modified>
</cp:coreProperties>
</file>